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18" w:rsidRPr="008E56A0" w:rsidRDefault="0014658F" w:rsidP="0014658F">
      <w:pPr>
        <w:ind w:hanging="42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6480175" cy="9143418"/>
            <wp:effectExtent l="19050" t="0" r="0" b="582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914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B18" w:rsidRPr="008E56A0" w:rsidRDefault="00B51B18" w:rsidP="009E74E0">
      <w:pPr>
        <w:ind w:firstLine="709"/>
        <w:rPr>
          <w:rFonts w:ascii="Times New Roman" w:hAnsi="Times New Roman" w:cs="Times New Roman"/>
          <w:color w:val="auto"/>
        </w:rPr>
      </w:pPr>
    </w:p>
    <w:p w:rsidR="00B51B18" w:rsidRDefault="00B51B18" w:rsidP="009E74E0">
      <w:pPr>
        <w:ind w:firstLine="709"/>
        <w:rPr>
          <w:rFonts w:ascii="Times New Roman" w:hAnsi="Times New Roman" w:cs="Times New Roman"/>
          <w:color w:val="auto"/>
        </w:rPr>
      </w:pPr>
    </w:p>
    <w:p w:rsidR="00382955" w:rsidRDefault="00382955" w:rsidP="009E74E0">
      <w:pPr>
        <w:ind w:firstLine="709"/>
        <w:rPr>
          <w:rFonts w:ascii="Times New Roman" w:hAnsi="Times New Roman" w:cs="Times New Roman"/>
          <w:color w:val="auto"/>
        </w:rPr>
      </w:pPr>
    </w:p>
    <w:p w:rsidR="0014658F" w:rsidRDefault="0014658F" w:rsidP="00980B46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Arial Unicode MS" w:hAnsi="Times New Roman" w:cs="Times New Roman"/>
        </w:rPr>
      </w:pPr>
    </w:p>
    <w:p w:rsidR="009A1F8E" w:rsidRDefault="006A04B2" w:rsidP="00980B46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8E56A0">
        <w:rPr>
          <w:rFonts w:ascii="Times New Roman" w:eastAsia="Arial Unicode MS" w:hAnsi="Times New Roman" w:cs="Times New Roman"/>
        </w:rPr>
        <w:t xml:space="preserve">Настоящие правила составлены и разработаны на основании ст.189-190, ст.333 ТК РФ, </w:t>
      </w:r>
      <w:r w:rsidR="00D02595">
        <w:rPr>
          <w:rFonts w:ascii="Times New Roman" w:eastAsia="Arial Unicode MS" w:hAnsi="Times New Roman" w:cs="Times New Roman"/>
        </w:rPr>
        <w:t xml:space="preserve">Приказа </w:t>
      </w:r>
      <w:r w:rsidRPr="008E56A0">
        <w:rPr>
          <w:rFonts w:ascii="Times New Roman" w:eastAsia="Arial Unicode MS" w:hAnsi="Times New Roman" w:cs="Times New Roman"/>
        </w:rPr>
        <w:t>Министерства образования и науки РФ от 22 декабря 2014 г.</w:t>
      </w:r>
      <w:r w:rsidR="00D02595">
        <w:rPr>
          <w:rFonts w:ascii="Times New Roman" w:eastAsia="Arial Unicode MS" w:hAnsi="Times New Roman" w:cs="Times New Roman"/>
        </w:rPr>
        <w:t xml:space="preserve"> </w:t>
      </w:r>
      <w:r w:rsidRPr="008E56A0">
        <w:rPr>
          <w:rFonts w:ascii="Times New Roman" w:eastAsia="Arial Unicode MS" w:hAnsi="Times New Roman" w:cs="Times New Roman"/>
        </w:rPr>
        <w:t xml:space="preserve">№ 1601 </w:t>
      </w:r>
      <w:r w:rsidR="00D02595">
        <w:rPr>
          <w:rFonts w:ascii="Times New Roman" w:eastAsia="Arial Unicode MS" w:hAnsi="Times New Roman" w:cs="Times New Roman"/>
        </w:rPr>
        <w:t>«</w:t>
      </w:r>
      <w:r w:rsidRPr="008E56A0">
        <w:rPr>
          <w:rFonts w:ascii="Times New Roman" w:eastAsia="Arial Unicode MS" w:hAnsi="Times New Roman" w:cs="Times New Roman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</w:t>
      </w:r>
      <w:r w:rsidR="00E11B6C" w:rsidRPr="008E56A0">
        <w:rPr>
          <w:rFonts w:ascii="Times New Roman" w:eastAsia="Arial Unicode MS" w:hAnsi="Times New Roman" w:cs="Times New Roman"/>
        </w:rPr>
        <w:t>ариваемой в трудовом договоре</w:t>
      </w:r>
      <w:r w:rsidR="00D02595">
        <w:rPr>
          <w:rFonts w:ascii="Times New Roman" w:eastAsia="Arial Unicode MS" w:hAnsi="Times New Roman" w:cs="Times New Roman"/>
        </w:rPr>
        <w:t>»</w:t>
      </w:r>
      <w:r w:rsidR="00E11B6C" w:rsidRPr="008E56A0">
        <w:rPr>
          <w:rFonts w:ascii="Times New Roman" w:eastAsia="Arial Unicode MS" w:hAnsi="Times New Roman" w:cs="Times New Roman"/>
        </w:rPr>
        <w:t>,</w:t>
      </w:r>
      <w:r w:rsidRPr="008E56A0">
        <w:rPr>
          <w:rFonts w:ascii="Times New Roman" w:eastAsia="Arial Unicode MS" w:hAnsi="Times New Roman" w:cs="Times New Roman"/>
        </w:rPr>
        <w:t xml:space="preserve"> Постановления Правительства РФ </w:t>
      </w:r>
      <w:r w:rsidR="00D02595" w:rsidRPr="008E56A0">
        <w:rPr>
          <w:rFonts w:ascii="Times New Roman" w:eastAsia="Arial Unicode MS" w:hAnsi="Times New Roman" w:cs="Times New Roman"/>
        </w:rPr>
        <w:t>от 14</w:t>
      </w:r>
      <w:r w:rsidR="00D02595">
        <w:rPr>
          <w:rFonts w:ascii="Times New Roman" w:eastAsia="Arial Unicode MS" w:hAnsi="Times New Roman" w:cs="Times New Roman"/>
        </w:rPr>
        <w:t xml:space="preserve"> февраля </w:t>
      </w:r>
      <w:r w:rsidR="00D02595" w:rsidRPr="008E56A0">
        <w:rPr>
          <w:rFonts w:ascii="Times New Roman" w:eastAsia="Arial Unicode MS" w:hAnsi="Times New Roman" w:cs="Times New Roman"/>
        </w:rPr>
        <w:t>2003</w:t>
      </w:r>
      <w:r w:rsidR="00D02595">
        <w:rPr>
          <w:rFonts w:ascii="Times New Roman" w:eastAsia="Arial Unicode MS" w:hAnsi="Times New Roman" w:cs="Times New Roman"/>
        </w:rPr>
        <w:t xml:space="preserve"> </w:t>
      </w:r>
      <w:r w:rsidR="00D02595" w:rsidRPr="008E56A0">
        <w:rPr>
          <w:rFonts w:ascii="Times New Roman" w:eastAsia="Arial Unicode MS" w:hAnsi="Times New Roman" w:cs="Times New Roman"/>
        </w:rPr>
        <w:t>г.</w:t>
      </w:r>
      <w:r w:rsidR="00D02595">
        <w:rPr>
          <w:rFonts w:ascii="Times New Roman" w:eastAsia="Arial Unicode MS" w:hAnsi="Times New Roman" w:cs="Times New Roman"/>
        </w:rPr>
        <w:t xml:space="preserve"> </w:t>
      </w:r>
      <w:r w:rsidRPr="008E56A0">
        <w:rPr>
          <w:rFonts w:ascii="Times New Roman" w:eastAsia="Arial Unicode MS" w:hAnsi="Times New Roman" w:cs="Times New Roman"/>
        </w:rPr>
        <w:t>№</w:t>
      </w:r>
      <w:r w:rsidR="00D02595">
        <w:rPr>
          <w:rFonts w:ascii="Times New Roman" w:eastAsia="Arial Unicode MS" w:hAnsi="Times New Roman" w:cs="Times New Roman"/>
        </w:rPr>
        <w:t xml:space="preserve"> </w:t>
      </w:r>
      <w:r w:rsidRPr="008E56A0">
        <w:rPr>
          <w:rFonts w:ascii="Times New Roman" w:eastAsia="Arial Unicode MS" w:hAnsi="Times New Roman" w:cs="Times New Roman"/>
        </w:rPr>
        <w:t>101</w:t>
      </w:r>
      <w:proofErr w:type="gramEnd"/>
      <w:r w:rsidRPr="008E56A0">
        <w:rPr>
          <w:rFonts w:ascii="Times New Roman" w:eastAsia="Arial Unicode MS" w:hAnsi="Times New Roman" w:cs="Times New Roman"/>
        </w:rPr>
        <w:t xml:space="preserve"> «О продолжительности рабочего </w:t>
      </w:r>
      <w:r w:rsidRPr="008E56A0">
        <w:rPr>
          <w:rFonts w:ascii="Times New Roman" w:hAnsi="Times New Roman" w:cs="Times New Roman"/>
        </w:rPr>
        <w:t>времени медицинских работни</w:t>
      </w:r>
      <w:r w:rsidR="00E11B6C" w:rsidRPr="008E56A0">
        <w:rPr>
          <w:rFonts w:ascii="Times New Roman" w:hAnsi="Times New Roman" w:cs="Times New Roman"/>
        </w:rPr>
        <w:t xml:space="preserve">ков образовательных учреждений </w:t>
      </w:r>
      <w:r w:rsidRPr="008E56A0">
        <w:rPr>
          <w:rFonts w:ascii="Times New Roman" w:hAnsi="Times New Roman" w:cs="Times New Roman"/>
        </w:rPr>
        <w:t xml:space="preserve">(Постановление Правительства РФ от 14 мая 2015 г. </w:t>
      </w:r>
      <w:r w:rsidR="00D02595">
        <w:rPr>
          <w:rFonts w:ascii="Times New Roman" w:hAnsi="Times New Roman" w:cs="Times New Roman"/>
        </w:rPr>
        <w:t>№</w:t>
      </w:r>
      <w:r w:rsidRPr="008E56A0">
        <w:rPr>
          <w:rFonts w:ascii="Times New Roman" w:hAnsi="Times New Roman" w:cs="Times New Roman"/>
        </w:rPr>
        <w:t xml:space="preserve"> 466 </w:t>
      </w:r>
      <w:r w:rsidR="00D02595">
        <w:rPr>
          <w:rFonts w:ascii="Times New Roman" w:hAnsi="Times New Roman" w:cs="Times New Roman"/>
        </w:rPr>
        <w:t>«</w:t>
      </w:r>
      <w:r w:rsidRPr="008E56A0">
        <w:rPr>
          <w:rFonts w:ascii="Times New Roman" w:hAnsi="Times New Roman" w:cs="Times New Roman"/>
        </w:rPr>
        <w:t>О ежегодных основных удли</w:t>
      </w:r>
      <w:r w:rsidR="00ED1A25" w:rsidRPr="008E56A0">
        <w:rPr>
          <w:rFonts w:ascii="Times New Roman" w:hAnsi="Times New Roman" w:cs="Times New Roman"/>
        </w:rPr>
        <w:t>ненных оплачиваемых отпусках</w:t>
      </w:r>
      <w:r w:rsidR="00D02595">
        <w:rPr>
          <w:rFonts w:ascii="Times New Roman" w:hAnsi="Times New Roman" w:cs="Times New Roman"/>
        </w:rPr>
        <w:t>»</w:t>
      </w:r>
      <w:r w:rsidR="00ED1A25" w:rsidRPr="008E56A0">
        <w:rPr>
          <w:rFonts w:ascii="Times New Roman" w:hAnsi="Times New Roman" w:cs="Times New Roman"/>
        </w:rPr>
        <w:t>)</w:t>
      </w:r>
      <w:r w:rsidR="00D427A5">
        <w:rPr>
          <w:rFonts w:ascii="Times New Roman" w:hAnsi="Times New Roman" w:cs="Times New Roman"/>
        </w:rPr>
        <w:t xml:space="preserve">, </w:t>
      </w:r>
      <w:r w:rsidRPr="008E56A0">
        <w:rPr>
          <w:rFonts w:ascii="Times New Roman" w:hAnsi="Times New Roman" w:cs="Times New Roman"/>
        </w:rPr>
        <w:t xml:space="preserve">Устава Муниципального автономного дошкольного образовательного учреждения «Детский сад </w:t>
      </w:r>
      <w:r w:rsidR="00786DD1">
        <w:rPr>
          <w:rFonts w:ascii="Times New Roman" w:hAnsi="Times New Roman" w:cs="Times New Roman"/>
        </w:rPr>
        <w:t>№67</w:t>
      </w:r>
      <w:r w:rsidRPr="008E56A0">
        <w:rPr>
          <w:rFonts w:ascii="Times New Roman" w:hAnsi="Times New Roman" w:cs="Times New Roman"/>
        </w:rPr>
        <w:t xml:space="preserve">» городского округа город Стерлитамак Республики Башкортостан (далее ДОУ).  </w:t>
      </w:r>
    </w:p>
    <w:p w:rsidR="006A04B2" w:rsidRPr="008E56A0" w:rsidRDefault="006A04B2" w:rsidP="00F26A77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Arial Unicode MS" w:hAnsi="Times New Roman" w:cs="Times New Roman"/>
        </w:rPr>
      </w:pPr>
    </w:p>
    <w:p w:rsidR="006A04B2" w:rsidRDefault="009A1F8E" w:rsidP="001D2D8A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 w:right="-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</w:p>
    <w:p w:rsidR="00997676" w:rsidRDefault="00997676" w:rsidP="00997676">
      <w:pPr>
        <w:widowControl w:val="0"/>
        <w:autoSpaceDE w:val="0"/>
        <w:autoSpaceDN w:val="0"/>
        <w:adjustRightInd w:val="0"/>
        <w:ind w:right="-5"/>
        <w:rPr>
          <w:rFonts w:ascii="Times New Roman" w:hAnsi="Times New Roman" w:cs="Times New Roman"/>
          <w:b/>
        </w:rPr>
      </w:pPr>
    </w:p>
    <w:p w:rsidR="006A04B2" w:rsidRPr="00D02595" w:rsidRDefault="006A04B2" w:rsidP="00BF65AB">
      <w:pPr>
        <w:pStyle w:val="ab"/>
        <w:widowControl w:val="0"/>
        <w:numPr>
          <w:ilvl w:val="1"/>
          <w:numId w:val="80"/>
        </w:numPr>
        <w:tabs>
          <w:tab w:val="left" w:pos="993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  <w:b/>
        </w:rPr>
      </w:pPr>
      <w:r w:rsidRPr="00D02595">
        <w:rPr>
          <w:rFonts w:ascii="Times New Roman" w:hAnsi="Times New Roman" w:cs="Times New Roman"/>
        </w:rPr>
        <w:t>Настоящие Правила являются нормативным актом, регламентирующим по ДОУ:</w:t>
      </w:r>
      <w:r w:rsidR="00D02595" w:rsidRPr="00D02595">
        <w:rPr>
          <w:rFonts w:ascii="Times New Roman" w:hAnsi="Times New Roman" w:cs="Times New Roman"/>
        </w:rPr>
        <w:t xml:space="preserve"> </w:t>
      </w:r>
      <w:r w:rsidRPr="00D02595">
        <w:rPr>
          <w:rFonts w:ascii="Times New Roman" w:hAnsi="Times New Roman" w:cs="Times New Roman"/>
        </w:rPr>
        <w:t xml:space="preserve">порядок приема и увольнения </w:t>
      </w:r>
      <w:r w:rsidR="00D02595" w:rsidRPr="00D02595">
        <w:rPr>
          <w:rFonts w:ascii="Times New Roman" w:hAnsi="Times New Roman" w:cs="Times New Roman"/>
        </w:rPr>
        <w:t>работни</w:t>
      </w:r>
      <w:r w:rsidRPr="00D02595">
        <w:rPr>
          <w:rFonts w:ascii="Times New Roman" w:hAnsi="Times New Roman" w:cs="Times New Roman"/>
        </w:rPr>
        <w:t>ков, их основные права;</w:t>
      </w:r>
      <w:r w:rsidR="00D02595" w:rsidRPr="00D02595">
        <w:rPr>
          <w:rFonts w:ascii="Times New Roman" w:hAnsi="Times New Roman" w:cs="Times New Roman"/>
        </w:rPr>
        <w:t xml:space="preserve"> </w:t>
      </w:r>
      <w:r w:rsidRPr="00D02595">
        <w:rPr>
          <w:rFonts w:ascii="Times New Roman" w:hAnsi="Times New Roman" w:cs="Times New Roman"/>
        </w:rPr>
        <w:t>обязанности и ответственность сторон трудового договора;</w:t>
      </w:r>
      <w:r w:rsidR="00D02595" w:rsidRPr="00D02595">
        <w:rPr>
          <w:rFonts w:ascii="Times New Roman" w:hAnsi="Times New Roman" w:cs="Times New Roman"/>
        </w:rPr>
        <w:t xml:space="preserve"> </w:t>
      </w:r>
      <w:r w:rsidRPr="00D02595">
        <w:rPr>
          <w:rFonts w:ascii="Times New Roman" w:hAnsi="Times New Roman" w:cs="Times New Roman"/>
        </w:rPr>
        <w:t>режим работы и время отдыха;</w:t>
      </w:r>
      <w:r w:rsidR="00D02595" w:rsidRPr="00D02595">
        <w:rPr>
          <w:rFonts w:ascii="Times New Roman" w:hAnsi="Times New Roman" w:cs="Times New Roman"/>
        </w:rPr>
        <w:t xml:space="preserve"> </w:t>
      </w:r>
      <w:r w:rsidRPr="00D02595">
        <w:rPr>
          <w:rFonts w:ascii="Times New Roman" w:hAnsi="Times New Roman" w:cs="Times New Roman"/>
        </w:rPr>
        <w:t>меры поощрения и взыскания и др.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-1985"/>
          <w:tab w:val="left" w:pos="993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67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Данные правила способствуют эффективной организации работы коллектива ДОУ, укреплению трудовой дисциплины, созданию комфортного микроклимата.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-1985"/>
          <w:tab w:val="left" w:pos="993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67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Настоящие Правила внутреннего трудового распорядка утверждает трудовой коллектив по представлению администрации и Совета педагогов.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993"/>
          <w:tab w:val="left" w:pos="1080"/>
        </w:tabs>
        <w:ind w:left="0" w:right="-5" w:firstLine="567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Вопросы, связанные с применением Правил, решаются администрацие</w:t>
      </w:r>
      <w:r w:rsidR="00085903" w:rsidRPr="00D02595">
        <w:rPr>
          <w:rFonts w:ascii="Times New Roman" w:hAnsi="Times New Roman" w:cs="Times New Roman"/>
        </w:rPr>
        <w:t>й ДОУ, а также Педагогическим советом</w:t>
      </w:r>
      <w:r w:rsidRPr="00D02595">
        <w:rPr>
          <w:rFonts w:ascii="Times New Roman" w:hAnsi="Times New Roman" w:cs="Times New Roman"/>
        </w:rPr>
        <w:t xml:space="preserve"> в соответствии с их полномочиями, локальными актами и действующими законодательством.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02595">
        <w:rPr>
          <w:rFonts w:ascii="Times New Roman" w:hAnsi="Times New Roman" w:cs="Times New Roman"/>
          <w:color w:val="auto"/>
        </w:rPr>
        <w:t xml:space="preserve">Дисциплина труда – обязательное для всех работников подчинение правилам поведения, определенным в соответствии с Трудовым кодексом РФ, иными федеральными законами, коллективным договором, соглашениями, локальными нормативными актами, трудовым договором (ч. 1 ст. 189 ТК РФ в ред. ФЗ от 30.06.2006 </w:t>
      </w:r>
      <w:r w:rsidRPr="00D02595">
        <w:rPr>
          <w:rFonts w:ascii="Times New Roman" w:hAnsi="Times New Roman" w:cs="Times New Roman"/>
          <w:color w:val="auto"/>
          <w:lang w:val="en-US"/>
        </w:rPr>
        <w:t>N</w:t>
      </w:r>
      <w:r w:rsidRPr="00D02595">
        <w:rPr>
          <w:rFonts w:ascii="Times New Roman" w:hAnsi="Times New Roman" w:cs="Times New Roman"/>
          <w:color w:val="auto"/>
        </w:rPr>
        <w:t>90 – ФЗ)</w:t>
      </w:r>
      <w:r w:rsidR="00D02595" w:rsidRPr="00D02595">
        <w:rPr>
          <w:rFonts w:ascii="Times New Roman" w:hAnsi="Times New Roman" w:cs="Times New Roman"/>
          <w:color w:val="auto"/>
        </w:rPr>
        <w:t>.</w:t>
      </w:r>
    </w:p>
    <w:p w:rsidR="006A04B2" w:rsidRPr="008E56A0" w:rsidRDefault="006A04B2" w:rsidP="00D02595">
      <w:pPr>
        <w:tabs>
          <w:tab w:val="left" w:pos="1080"/>
        </w:tabs>
        <w:ind w:right="-5" w:firstLine="709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Дисциплина труда – это не только строгое соблюдение Правил внутреннего трудового распорядка,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426"/>
          <w:tab w:val="left" w:pos="993"/>
        </w:tabs>
        <w:ind w:left="0" w:right="-5" w:firstLine="567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426"/>
          <w:tab w:val="left" w:pos="993"/>
        </w:tabs>
        <w:ind w:left="0" w:right="-5" w:firstLine="567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Важнейшим направлением в работе по укреплению дисциплины труда является эффективное использование прав, предоставленных законом о коллективных договорах и соглашениях.</w:t>
      </w:r>
    </w:p>
    <w:p w:rsidR="006A04B2" w:rsidRPr="00D02595" w:rsidRDefault="006A04B2" w:rsidP="00BF65AB">
      <w:pPr>
        <w:pStyle w:val="ab"/>
        <w:numPr>
          <w:ilvl w:val="1"/>
          <w:numId w:val="80"/>
        </w:numPr>
        <w:tabs>
          <w:tab w:val="left" w:pos="426"/>
          <w:tab w:val="left" w:pos="993"/>
        </w:tabs>
        <w:ind w:left="0" w:right="-5" w:firstLine="567"/>
        <w:jc w:val="both"/>
        <w:rPr>
          <w:rFonts w:ascii="Times New Roman" w:hAnsi="Times New Roman" w:cs="Times New Roman"/>
          <w:color w:val="auto"/>
        </w:rPr>
      </w:pPr>
      <w:r w:rsidRPr="00D02595">
        <w:rPr>
          <w:rFonts w:ascii="Times New Roman" w:hAnsi="Times New Roman" w:cs="Times New Roman"/>
          <w:color w:val="auto"/>
        </w:rPr>
        <w:t>Дисциплина труда обеспечивается, согласно ТК РФ, методами стимулирования и поощрениями за добросовестный труд. К нарушителям дисциплины труда применяются меры дисциплинарного воздействия.</w:t>
      </w:r>
    </w:p>
    <w:p w:rsidR="009A1F8E" w:rsidRPr="008E56A0" w:rsidRDefault="009A1F8E" w:rsidP="00F26A77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</w:p>
    <w:p w:rsidR="006A04B2" w:rsidRDefault="006A04B2" w:rsidP="001D2D8A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right="-5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П</w:t>
      </w:r>
      <w:r w:rsidR="009A1F8E">
        <w:rPr>
          <w:rFonts w:ascii="Times New Roman" w:hAnsi="Times New Roman" w:cs="Times New Roman"/>
          <w:b/>
        </w:rPr>
        <w:t xml:space="preserve">ОРЯДОК ПРИЕМА, ПЕРЕВОДА И УВОЛЬНЕНИЯ </w:t>
      </w:r>
      <w:r w:rsidR="007D3F59">
        <w:rPr>
          <w:rFonts w:ascii="Times New Roman" w:hAnsi="Times New Roman" w:cs="Times New Roman"/>
          <w:b/>
        </w:rPr>
        <w:t>РАБОТНИКОВ</w:t>
      </w:r>
    </w:p>
    <w:p w:rsidR="00997676" w:rsidRDefault="00997676" w:rsidP="00997676">
      <w:pPr>
        <w:widowControl w:val="0"/>
        <w:autoSpaceDE w:val="0"/>
        <w:autoSpaceDN w:val="0"/>
        <w:adjustRightInd w:val="0"/>
        <w:ind w:right="-5"/>
        <w:rPr>
          <w:rFonts w:ascii="Times New Roman" w:hAnsi="Times New Roman" w:cs="Times New Roman"/>
          <w:b/>
        </w:rPr>
      </w:pPr>
    </w:p>
    <w:p w:rsidR="00EC7803" w:rsidRPr="00EC7803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D02595">
        <w:rPr>
          <w:rFonts w:ascii="Times New Roman" w:hAnsi="Times New Roman" w:cs="Times New Roman"/>
        </w:rPr>
        <w:t>Трудовой договор между работником и учреждением заключается в письм</w:t>
      </w:r>
      <w:r w:rsidR="00D02595">
        <w:rPr>
          <w:rFonts w:ascii="Times New Roman" w:hAnsi="Times New Roman" w:cs="Times New Roman"/>
        </w:rPr>
        <w:t>енной форме (на основании ст.56</w:t>
      </w:r>
      <w:r w:rsidRPr="00D02595">
        <w:rPr>
          <w:rFonts w:ascii="Times New Roman" w:hAnsi="Times New Roman" w:cs="Times New Roman"/>
        </w:rPr>
        <w:t>-84 ТК РФ).</w:t>
      </w:r>
    </w:p>
    <w:p w:rsidR="00EC7803" w:rsidRPr="00EC7803" w:rsidRDefault="00EC7803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EC7803">
        <w:rPr>
          <w:rFonts w:ascii="Times New Roman" w:hAnsi="Times New Roman" w:cs="Times New Roman"/>
        </w:rPr>
        <w:t>Если иное не установлено Трудовым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паспорт или иной документ, удостоверяющий личность;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трудовую книжку и (или) сведения о трудовой деятельности  в соответствии со статьёй 66.1 Трудового кодекса, за исключением случаев, если трудовой договор заключается впервые;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документы воинского учета - для военнообязанных и лиц, подлежащих призыву на военную службу;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lastRenderedPageBreak/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C7803" w:rsidRPr="00EC7803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Трудовым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EC7803" w:rsidRPr="00F16EA6" w:rsidRDefault="00EC7803" w:rsidP="00EC7803">
      <w:pPr>
        <w:pStyle w:val="ab"/>
        <w:numPr>
          <w:ilvl w:val="0"/>
          <w:numId w:val="152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284"/>
        <w:jc w:val="both"/>
        <w:rPr>
          <w:rFonts w:ascii="Times New Roman" w:hAnsi="Times New Roman" w:cs="Times New Roman"/>
        </w:rPr>
      </w:pPr>
      <w:r w:rsidRPr="003375F8">
        <w:rPr>
          <w:rFonts w:ascii="Times New Roman" w:hAnsi="Times New Roman" w:cs="Times New Roman"/>
          <w:color w:val="auto"/>
        </w:rPr>
        <w:t>медицинские документы в соответствии с действующим законодательством.</w:t>
      </w:r>
    </w:p>
    <w:p w:rsidR="00EC7803" w:rsidRPr="00F16EA6" w:rsidRDefault="00EC7803" w:rsidP="00EC7803">
      <w:pPr>
        <w:pStyle w:val="ab"/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709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В отдельных случаях с учетом специфики работы Трудовым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EC7803" w:rsidRPr="00F16EA6" w:rsidRDefault="00EC7803" w:rsidP="00EC7803">
      <w:pPr>
        <w:pStyle w:val="ab"/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709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Запрещается требовать от лица, поступающего на работу, документы помимо предусмотренных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EC7803" w:rsidRPr="00F16EA6" w:rsidRDefault="00EC7803" w:rsidP="00EC7803">
      <w:pPr>
        <w:pStyle w:val="ab"/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709"/>
        <w:jc w:val="both"/>
        <w:rPr>
          <w:rFonts w:ascii="Times New Roman" w:hAnsi="Times New Roman" w:cs="Times New Roman"/>
        </w:rPr>
      </w:pPr>
      <w:r w:rsidRPr="00F16EA6">
        <w:rPr>
          <w:rFonts w:ascii="Times New Roman" w:hAnsi="Times New Roman" w:cs="Times New Roman"/>
        </w:rPr>
        <w:t>При заключении трудового договора впервые работодателем оформляется трудовая книжка (за исключением случаев, если в соответствии с Трудовым кодексом, иным федеральным законом трудовая книжка на работника не оформляется). В случае,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EC7803" w:rsidRPr="00D02595" w:rsidRDefault="00EC7803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67"/>
        <w:jc w:val="both"/>
        <w:rPr>
          <w:rFonts w:ascii="Times New Roman" w:hAnsi="Times New Roman" w:cs="Times New Roman"/>
        </w:rPr>
      </w:pPr>
      <w:proofErr w:type="gramStart"/>
      <w:r w:rsidRPr="00F16EA6">
        <w:rPr>
          <w:rFonts w:ascii="Times New Roman" w:hAnsi="Times New Roman" w:cs="Times New Roman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Трудовым  кодексом, иным федеральным законом трудовая книжка на работника не ведется)</w:t>
      </w:r>
      <w:proofErr w:type="gramEnd"/>
    </w:p>
    <w:p w:rsidR="006A04B2" w:rsidRPr="003375F8" w:rsidRDefault="00EC7803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  <w:color w:val="auto"/>
        </w:rPr>
      </w:pPr>
      <w:r w:rsidRPr="00F16EA6">
        <w:rPr>
          <w:rFonts w:ascii="Times New Roman" w:hAnsi="Times New Roman" w:cs="Times New Roman"/>
        </w:rPr>
        <w:t>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Трудовым кодексом, иным федеральным законом 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 документа об образовании и (или) о квалификации либо его надлежаще заверенной копии, а при приеме на работу с вредными и (или) опасными условиями труда - справку о характере и условиях труда по основному месту работы</w:t>
      </w:r>
      <w:r w:rsidR="006A04B2" w:rsidRPr="003375F8">
        <w:rPr>
          <w:rFonts w:ascii="Times New Roman" w:hAnsi="Times New Roman" w:cs="Times New Roman"/>
          <w:color w:val="auto"/>
        </w:rPr>
        <w:t>.</w:t>
      </w:r>
    </w:p>
    <w:p w:rsidR="006A04B2" w:rsidRPr="003375F8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  <w:color w:val="auto"/>
        </w:rPr>
      </w:pPr>
      <w:r w:rsidRPr="003375F8">
        <w:rPr>
          <w:rFonts w:ascii="Times New Roman" w:hAnsi="Times New Roman" w:cs="Times New Roman"/>
          <w:color w:val="auto"/>
        </w:rPr>
        <w:t>Работники-совместители, в зависимости от стажа работы, представляют выписку их трудовой книжки, заверенную администрацией по месту основной работы.</w:t>
      </w:r>
    </w:p>
    <w:p w:rsidR="006A04B2" w:rsidRPr="003375F8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3375F8">
        <w:rPr>
          <w:rFonts w:ascii="Times New Roman" w:hAnsi="Times New Roman" w:cs="Times New Roman"/>
        </w:rPr>
        <w:t>Прием на работу осуществляется в следующем порядке:</w:t>
      </w:r>
    </w:p>
    <w:p w:rsidR="006A04B2" w:rsidRPr="008E56A0" w:rsidRDefault="006A04B2" w:rsidP="003E5281">
      <w:pPr>
        <w:pStyle w:val="ab"/>
        <w:numPr>
          <w:ilvl w:val="0"/>
          <w:numId w:val="29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заключается и подписывается трудовой договор (на определенный срок, на неопределенный срок, на время выполнения определенный работы);</w:t>
      </w:r>
    </w:p>
    <w:p w:rsidR="006A04B2" w:rsidRPr="008E56A0" w:rsidRDefault="006A04B2" w:rsidP="003E5281">
      <w:pPr>
        <w:pStyle w:val="ab"/>
        <w:numPr>
          <w:ilvl w:val="0"/>
          <w:numId w:val="29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издается приказ по ДОУ на основании заключенного трудового договора, содержание которого должно соответствовать условиям заключенного договора; приказ о приеме на работу объявляется работнику под роспись в 3-дневный срок со дня подписания трудового договора;</w:t>
      </w:r>
    </w:p>
    <w:p w:rsidR="006A04B2" w:rsidRPr="008E56A0" w:rsidRDefault="006A04B2" w:rsidP="003E5281">
      <w:pPr>
        <w:pStyle w:val="ab"/>
        <w:numPr>
          <w:ilvl w:val="0"/>
          <w:numId w:val="29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оформляется личное дело на нового работника;</w:t>
      </w:r>
    </w:p>
    <w:p w:rsidR="006A04B2" w:rsidRPr="008E56A0" w:rsidRDefault="006A04B2" w:rsidP="003E5281">
      <w:pPr>
        <w:pStyle w:val="ab"/>
        <w:numPr>
          <w:ilvl w:val="0"/>
          <w:numId w:val="29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заполняется личная карточка работника УФ-3 Т-2, утвержденная постановлением Госкомитета РФ по статистике от 60.04.2001 № 26 (автобиография, копия документов об образовании, квалификации, профессиональной подготовке, выписки из приказа о назначении, переводе и назначении, повышении).</w:t>
      </w:r>
    </w:p>
    <w:p w:rsidR="006A04B2" w:rsidRPr="003375F8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3375F8">
        <w:rPr>
          <w:rFonts w:ascii="Times New Roman" w:hAnsi="Times New Roman" w:cs="Times New Roman"/>
        </w:rPr>
        <w:lastRenderedPageBreak/>
        <w:t>При приеме работника на работу или переводе его на другую работу руководитель обязан:</w:t>
      </w:r>
    </w:p>
    <w:p w:rsidR="006A04B2" w:rsidRPr="008E56A0" w:rsidRDefault="006A04B2" w:rsidP="003E5281">
      <w:pPr>
        <w:pStyle w:val="ab"/>
        <w:numPr>
          <w:ilvl w:val="0"/>
          <w:numId w:val="30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разъяснить его права и обязанности;</w:t>
      </w:r>
    </w:p>
    <w:p w:rsidR="006A04B2" w:rsidRPr="008E56A0" w:rsidRDefault="006A04B2" w:rsidP="003E5281">
      <w:pPr>
        <w:pStyle w:val="ab"/>
        <w:numPr>
          <w:ilvl w:val="0"/>
          <w:numId w:val="30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должностной инструкцией, содержанием и характером его работы, с условиями труда;</w:t>
      </w:r>
    </w:p>
    <w:p w:rsidR="006A04B2" w:rsidRPr="008E56A0" w:rsidRDefault="006A04B2" w:rsidP="003E5281">
      <w:pPr>
        <w:pStyle w:val="ab"/>
        <w:numPr>
          <w:ilvl w:val="0"/>
          <w:numId w:val="30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Уставом ДОУ, Правилами внутреннего трудового распорядка, Коллективным договором, локальными актами</w:t>
      </w:r>
      <w:r w:rsidR="00B0623D">
        <w:rPr>
          <w:rFonts w:ascii="Times New Roman" w:hAnsi="Times New Roman" w:cs="Times New Roman"/>
        </w:rPr>
        <w:t xml:space="preserve"> (в том числе по противодействию коррупции, урегулированию конфликта интересов</w:t>
      </w:r>
      <w:r w:rsidRPr="008E56A0">
        <w:rPr>
          <w:rFonts w:ascii="Times New Roman" w:hAnsi="Times New Roman" w:cs="Times New Roman"/>
        </w:rPr>
        <w:t>,</w:t>
      </w:r>
      <w:r w:rsidR="00B0623D">
        <w:rPr>
          <w:rFonts w:ascii="Times New Roman" w:hAnsi="Times New Roman" w:cs="Times New Roman"/>
        </w:rPr>
        <w:t xml:space="preserve"> по работе с персональными данными и пр.)</w:t>
      </w:r>
      <w:r w:rsidRPr="008E56A0">
        <w:rPr>
          <w:rFonts w:ascii="Times New Roman" w:hAnsi="Times New Roman" w:cs="Times New Roman"/>
        </w:rPr>
        <w:t xml:space="preserve"> правилами противопожарной безопасности, инструкцией по</w:t>
      </w:r>
      <w:r w:rsidR="00E11B6C" w:rsidRPr="008E56A0">
        <w:rPr>
          <w:rFonts w:ascii="Times New Roman" w:hAnsi="Times New Roman" w:cs="Times New Roman"/>
        </w:rPr>
        <w:t xml:space="preserve"> охране жизни и здоровья детей,</w:t>
      </w:r>
      <w:r w:rsidRPr="008E56A0">
        <w:rPr>
          <w:rFonts w:ascii="Times New Roman" w:hAnsi="Times New Roman" w:cs="Times New Roman"/>
        </w:rPr>
        <w:t xml:space="preserve"> инструкцией по охране труда;</w:t>
      </w:r>
    </w:p>
    <w:p w:rsidR="006A04B2" w:rsidRPr="008E56A0" w:rsidRDefault="006A04B2" w:rsidP="003E5281">
      <w:pPr>
        <w:pStyle w:val="ab"/>
        <w:numPr>
          <w:ilvl w:val="0"/>
          <w:numId w:val="30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 Программой развития и образовательной программой (для педагогов).</w:t>
      </w:r>
    </w:p>
    <w:p w:rsidR="00A16ECA" w:rsidRPr="00A16ECA" w:rsidRDefault="00C46B22" w:rsidP="00EC7803">
      <w:pPr>
        <w:pStyle w:val="ab"/>
        <w:numPr>
          <w:ilvl w:val="1"/>
          <w:numId w:val="4"/>
        </w:numPr>
        <w:tabs>
          <w:tab w:val="left" w:pos="993"/>
        </w:tabs>
        <w:ind w:left="0" w:firstLine="5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Работодатель, </w:t>
      </w:r>
      <w:r w:rsidR="00A16ECA" w:rsidRPr="00A16ECA">
        <w:rPr>
          <w:rFonts w:ascii="Times New Roman" w:hAnsi="Times New Roman" w:cs="Times New Roman"/>
        </w:rPr>
        <w:t>по заявлению вновь принятых  работников, ведет трудовые книжки в установленном порядке и (или) формирует в электронном виде основную информацию о трудовой деятельности и трудовом стаже каждого Работника (далее —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РФ.</w:t>
      </w:r>
    </w:p>
    <w:p w:rsidR="00A16ECA" w:rsidRPr="00A16ECA" w:rsidRDefault="00A16ECA" w:rsidP="00A16ECA">
      <w:pPr>
        <w:ind w:firstLine="709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В сведения о трудовой деятельности включается информация: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о работнике;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о месте его работы;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о его трудовой функции;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о переводах работника на другую постоянную работу;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об увольнении работника с указанием основания и причины прекращения трудового договора;</w:t>
      </w:r>
    </w:p>
    <w:p w:rsidR="00A16ECA" w:rsidRPr="00A16ECA" w:rsidRDefault="00A16ECA" w:rsidP="00BF65AB">
      <w:pPr>
        <w:pStyle w:val="ab"/>
        <w:numPr>
          <w:ilvl w:val="0"/>
          <w:numId w:val="83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другая информация, предусмотренная Трудовым кодексом РФ, иным федеральным законом.</w:t>
      </w:r>
    </w:p>
    <w:p w:rsidR="00A16ECA" w:rsidRPr="00A16ECA" w:rsidRDefault="00A16ECA" w:rsidP="00A16ECA">
      <w:pPr>
        <w:ind w:firstLine="709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 xml:space="preserve">Работодатель обязан предоставить работнику (за исключением случаев, если на работника ведется трудовая книжка) сведения о трудовой деятельности за период работы у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поданном в письменной форме или направленном в порядке, установленном работодателем, по адресу электронной почты работодателя </w:t>
      </w:r>
      <w:proofErr w:type="spellStart"/>
      <w:r w:rsidR="00DB5CE1" w:rsidRPr="00DB5CE1">
        <w:rPr>
          <w:rFonts w:ascii="Times New Roman" w:hAnsi="Times New Roman" w:cs="Times New Roman"/>
          <w:lang w:val="en-US"/>
        </w:rPr>
        <w:t>oksanaveniaminovna</w:t>
      </w:r>
      <w:proofErr w:type="spellEnd"/>
      <w:r w:rsidR="00DB5CE1" w:rsidRPr="00DB5CE1">
        <w:rPr>
          <w:rFonts w:ascii="Times New Roman" w:hAnsi="Times New Roman" w:cs="Times New Roman"/>
        </w:rPr>
        <w:t>@</w:t>
      </w:r>
      <w:r w:rsidR="00DB5CE1" w:rsidRPr="00DB5CE1">
        <w:rPr>
          <w:rFonts w:ascii="Times New Roman" w:hAnsi="Times New Roman" w:cs="Times New Roman"/>
          <w:lang w:val="en-US"/>
        </w:rPr>
        <w:t>mail</w:t>
      </w:r>
      <w:r w:rsidR="00DB5CE1" w:rsidRPr="00DB5CE1">
        <w:rPr>
          <w:rFonts w:ascii="Times New Roman" w:hAnsi="Times New Roman" w:cs="Times New Roman"/>
        </w:rPr>
        <w:t>.</w:t>
      </w:r>
      <w:proofErr w:type="spellStart"/>
      <w:r w:rsidR="00DB5CE1" w:rsidRPr="00DB5CE1">
        <w:rPr>
          <w:rFonts w:ascii="Times New Roman" w:hAnsi="Times New Roman" w:cs="Times New Roman"/>
          <w:lang w:val="en-US"/>
        </w:rPr>
        <w:t>ru</w:t>
      </w:r>
      <w:proofErr w:type="spellEnd"/>
      <w:r w:rsidRPr="00A16ECA">
        <w:rPr>
          <w:rFonts w:ascii="Times New Roman" w:hAnsi="Times New Roman" w:cs="Times New Roman"/>
        </w:rPr>
        <w:t>:</w:t>
      </w:r>
    </w:p>
    <w:p w:rsidR="00A16ECA" w:rsidRPr="00A16ECA" w:rsidRDefault="00A16ECA" w:rsidP="00BF65AB">
      <w:pPr>
        <w:pStyle w:val="ab"/>
        <w:numPr>
          <w:ilvl w:val="0"/>
          <w:numId w:val="84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в период работы — не позднее трех рабочих дней со дня подачи этого заявления;</w:t>
      </w:r>
    </w:p>
    <w:p w:rsidR="00A16ECA" w:rsidRPr="00A16ECA" w:rsidRDefault="00A16ECA" w:rsidP="00BF65AB">
      <w:pPr>
        <w:pStyle w:val="ab"/>
        <w:numPr>
          <w:ilvl w:val="0"/>
          <w:numId w:val="84"/>
        </w:numPr>
        <w:ind w:left="709" w:hanging="425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при увольнении — в день прекращения трудового договора.</w:t>
      </w:r>
    </w:p>
    <w:p w:rsidR="00A16ECA" w:rsidRPr="00A16ECA" w:rsidRDefault="00A16ECA" w:rsidP="00A16ECA">
      <w:pPr>
        <w:ind w:firstLine="709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Сведения о трудовой деятельности (статья 66.1 Трудового кодекса РФ) у данного работодателя предоставляются работнику в порядке, установленном статьями 66.1 и 84.1 Трудового</w:t>
      </w:r>
      <w:r>
        <w:rPr>
          <w:rFonts w:ascii="Times New Roman" w:hAnsi="Times New Roman" w:cs="Times New Roman"/>
        </w:rPr>
        <w:t xml:space="preserve"> кодекса РФ.</w:t>
      </w:r>
    </w:p>
    <w:p w:rsidR="006A04B2" w:rsidRPr="00A16ECA" w:rsidRDefault="00A16ECA" w:rsidP="00A16ECA">
      <w:pPr>
        <w:pStyle w:val="ab"/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709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Пенсионного фонда РФ,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РФ.</w:t>
      </w:r>
    </w:p>
    <w:p w:rsidR="006A04B2" w:rsidRPr="00B0623D" w:rsidRDefault="006A04B2" w:rsidP="000F22E7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B0623D">
        <w:rPr>
          <w:rFonts w:ascii="Times New Roman" w:hAnsi="Times New Roman" w:cs="Times New Roman"/>
        </w:rPr>
        <w:t>При заключении трудового договора соглашением сторон может быть обусловлено испытание работника в целях проверки его соответствия поручаемой работе.</w:t>
      </w:r>
    </w:p>
    <w:p w:rsidR="006A04B2" w:rsidRPr="00B0623D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B0623D">
        <w:rPr>
          <w:rFonts w:ascii="Times New Roman" w:hAnsi="Times New Roman" w:cs="Times New Roman"/>
        </w:rPr>
        <w:t>Условие об испытании должно быть указано в трудовом договоре и приказе (на срок не более 3 месяцев).</w:t>
      </w:r>
    </w:p>
    <w:p w:rsidR="006A04B2" w:rsidRPr="00B0623D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B0623D">
        <w:rPr>
          <w:rFonts w:ascii="Times New Roman" w:hAnsi="Times New Roman" w:cs="Times New Roman"/>
        </w:rPr>
        <w:t>При неудовлетворительном результате испытания работодатель имеет право расторгнуть трудовой договор до истечения срока испытания, предупредив не менее чем за 3 дня в письменной форме с указанием причин (ст.71 ТК РФ).</w:t>
      </w:r>
    </w:p>
    <w:p w:rsidR="006A04B2" w:rsidRPr="00B0623D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B0623D">
        <w:rPr>
          <w:rFonts w:ascii="Times New Roman" w:hAnsi="Times New Roman" w:cs="Times New Roman"/>
        </w:rPr>
        <w:t>Трудовые книжки хранятся в ДОУ, у заведующего наравне с ценными документами – в условиях, гарантирующих их недоступность для посторонних лиц.</w:t>
      </w:r>
    </w:p>
    <w:p w:rsidR="006A04B2" w:rsidRDefault="006A04B2" w:rsidP="00EC7803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 w:rsidRPr="00B0623D">
        <w:rPr>
          <w:rFonts w:ascii="Times New Roman" w:hAnsi="Times New Roman" w:cs="Times New Roman"/>
        </w:rPr>
        <w:lastRenderedPageBreak/>
        <w:t xml:space="preserve">При приеме работника </w:t>
      </w:r>
      <w:r w:rsidR="00B0623D">
        <w:rPr>
          <w:rFonts w:ascii="Times New Roman" w:hAnsi="Times New Roman" w:cs="Times New Roman"/>
        </w:rPr>
        <w:t xml:space="preserve">на работу </w:t>
      </w:r>
      <w:r w:rsidRPr="00B0623D">
        <w:rPr>
          <w:rFonts w:ascii="Times New Roman" w:hAnsi="Times New Roman" w:cs="Times New Roman"/>
        </w:rPr>
        <w:t>с источниками повышенной опасности заведующий организует обучение и проверку знаний соответствующих правил труда.</w:t>
      </w:r>
    </w:p>
    <w:p w:rsidR="006710D5" w:rsidRPr="00B0623D" w:rsidRDefault="006710D5" w:rsidP="00EC7803">
      <w:pPr>
        <w:pStyle w:val="ab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Перевод работника на другую работу производится только с его согласия, за исключением случаев, предусмотренных в ст. 72.2 ТК РФ.</w:t>
      </w:r>
    </w:p>
    <w:p w:rsidR="006A04B2" w:rsidRPr="00A16ECA" w:rsidRDefault="006A04B2" w:rsidP="00EC7803">
      <w:pPr>
        <w:pStyle w:val="ab"/>
        <w:widowControl w:val="0"/>
        <w:numPr>
          <w:ilvl w:val="1"/>
          <w:numId w:val="4"/>
        </w:numPr>
        <w:tabs>
          <w:tab w:val="left" w:pos="-1985"/>
          <w:tab w:val="left" w:pos="1134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right="-5" w:firstLine="556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В связи с изменениями в организации работы в ДОУ (изменения количества групп, режима работы) при продолжительности работы в той же должности допускается изменение определенных сторонами условий труда работника:</w:t>
      </w:r>
      <w:r w:rsidR="00A16ECA" w:rsidRPr="00A16ECA">
        <w:rPr>
          <w:rFonts w:ascii="Times New Roman" w:hAnsi="Times New Roman" w:cs="Times New Roman"/>
        </w:rPr>
        <w:t xml:space="preserve"> </w:t>
      </w:r>
      <w:r w:rsidRPr="00A16ECA">
        <w:rPr>
          <w:rFonts w:ascii="Times New Roman" w:hAnsi="Times New Roman" w:cs="Times New Roman"/>
        </w:rPr>
        <w:t>системы и условий оплаты труда;</w:t>
      </w:r>
      <w:r w:rsidR="00A16ECA" w:rsidRPr="00A16ECA">
        <w:rPr>
          <w:rFonts w:ascii="Times New Roman" w:hAnsi="Times New Roman" w:cs="Times New Roman"/>
        </w:rPr>
        <w:t xml:space="preserve"> </w:t>
      </w:r>
      <w:r w:rsidRPr="00A16ECA">
        <w:rPr>
          <w:rFonts w:ascii="Times New Roman" w:hAnsi="Times New Roman" w:cs="Times New Roman"/>
        </w:rPr>
        <w:t>льгот;</w:t>
      </w:r>
      <w:r w:rsidR="00A16ECA">
        <w:rPr>
          <w:rFonts w:ascii="Times New Roman" w:hAnsi="Times New Roman" w:cs="Times New Roman"/>
        </w:rPr>
        <w:t xml:space="preserve"> </w:t>
      </w:r>
      <w:r w:rsidRPr="00A16ECA">
        <w:rPr>
          <w:rFonts w:ascii="Times New Roman" w:hAnsi="Times New Roman" w:cs="Times New Roman"/>
        </w:rPr>
        <w:t>режима работы;</w:t>
      </w:r>
      <w:r w:rsidR="00A16ECA" w:rsidRPr="00A16ECA">
        <w:rPr>
          <w:rFonts w:ascii="Times New Roman" w:hAnsi="Times New Roman" w:cs="Times New Roman"/>
        </w:rPr>
        <w:t xml:space="preserve"> </w:t>
      </w:r>
      <w:r w:rsidRPr="00A16ECA">
        <w:rPr>
          <w:rFonts w:ascii="Times New Roman" w:hAnsi="Times New Roman" w:cs="Times New Roman"/>
        </w:rPr>
        <w:t>наименование должности и др.</w:t>
      </w:r>
      <w:r w:rsidR="00A16ECA" w:rsidRPr="00A16ECA">
        <w:rPr>
          <w:rFonts w:ascii="Times New Roman" w:hAnsi="Times New Roman" w:cs="Times New Roman"/>
        </w:rPr>
        <w:t xml:space="preserve">, </w:t>
      </w:r>
      <w:r w:rsidRPr="00A16ECA">
        <w:rPr>
          <w:rFonts w:ascii="Times New Roman" w:hAnsi="Times New Roman" w:cs="Times New Roman"/>
        </w:rPr>
        <w:t>о</w:t>
      </w:r>
      <w:r w:rsidR="00B0623D" w:rsidRPr="00A16ECA">
        <w:rPr>
          <w:rFonts w:ascii="Times New Roman" w:hAnsi="Times New Roman" w:cs="Times New Roman"/>
        </w:rPr>
        <w:t xml:space="preserve"> чем</w:t>
      </w:r>
      <w:r w:rsidRPr="00A16ECA">
        <w:rPr>
          <w:rFonts w:ascii="Times New Roman" w:hAnsi="Times New Roman" w:cs="Times New Roman"/>
        </w:rPr>
        <w:t xml:space="preserve"> работник должен быть поставлен в известность в письменной форме не позднее, чем за 2 месяца до их введения (ст.74 ТК РФ).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ст.77 п.7 ТК РФ.</w:t>
      </w:r>
    </w:p>
    <w:p w:rsidR="006A04B2" w:rsidRPr="00A16ECA" w:rsidRDefault="006A04B2" w:rsidP="00EC7803">
      <w:pPr>
        <w:pStyle w:val="ab"/>
        <w:numPr>
          <w:ilvl w:val="1"/>
          <w:numId w:val="4"/>
        </w:numPr>
        <w:tabs>
          <w:tab w:val="left" w:pos="1080"/>
          <w:tab w:val="left" w:pos="1134"/>
        </w:tabs>
        <w:ind w:left="0" w:right="-5" w:firstLine="556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77 и 83 ТК РФ.</w:t>
      </w:r>
    </w:p>
    <w:p w:rsidR="006A04B2" w:rsidRPr="00A16ECA" w:rsidRDefault="006A04B2" w:rsidP="00EC7803">
      <w:pPr>
        <w:pStyle w:val="ab"/>
        <w:numPr>
          <w:ilvl w:val="1"/>
          <w:numId w:val="4"/>
        </w:numPr>
        <w:tabs>
          <w:tab w:val="left" w:pos="1080"/>
          <w:tab w:val="left" w:pos="1134"/>
        </w:tabs>
        <w:autoSpaceDN w:val="0"/>
        <w:ind w:left="0" w:right="-5" w:firstLine="556"/>
        <w:jc w:val="both"/>
        <w:rPr>
          <w:rFonts w:ascii="Times New Roman" w:hAnsi="Times New Roman" w:cs="Times New Roman"/>
        </w:rPr>
      </w:pPr>
      <w:r w:rsidRPr="00A16ECA">
        <w:rPr>
          <w:rFonts w:ascii="Times New Roman" w:hAnsi="Times New Roman" w:cs="Times New Roman"/>
        </w:rPr>
        <w:t>Увольнение</w:t>
      </w:r>
      <w:r w:rsidR="006710D5">
        <w:rPr>
          <w:rFonts w:ascii="Times New Roman" w:hAnsi="Times New Roman" w:cs="Times New Roman"/>
        </w:rPr>
        <w:t xml:space="preserve"> по инициативе работодателя</w:t>
      </w:r>
      <w:r w:rsidRPr="00A16ECA">
        <w:rPr>
          <w:rFonts w:ascii="Times New Roman" w:hAnsi="Times New Roman" w:cs="Times New Roman"/>
        </w:rPr>
        <w:t>: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систематическое неисполнение обязанностей без уважительных причин (п.5 ст.81 ТК РФ);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отсутствие на рабочем месте более 4 часов подряд в течение рабочего дня (ст.81, п.6а); 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появление на работе в состоянии алкогольного или наркотического опьянения (п.6.б);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по месту работы хищения (ст.81 п.6г);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работником, выполняющим воспитательные функции, аморального поступка, несовместимого с продолжением данной работы (ст.81, п.8);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повторное в течение года грубое нарушение Устава ДОУ;</w:t>
      </w:r>
    </w:p>
    <w:p w:rsidR="006A04B2" w:rsidRPr="008E56A0" w:rsidRDefault="006A04B2" w:rsidP="003E5281">
      <w:pPr>
        <w:numPr>
          <w:ilvl w:val="0"/>
          <w:numId w:val="27"/>
        </w:numPr>
        <w:tabs>
          <w:tab w:val="clear" w:pos="720"/>
          <w:tab w:val="num" w:pos="900"/>
          <w:tab w:val="left" w:pos="1260"/>
        </w:tabs>
        <w:autoSpaceDN w:val="0"/>
        <w:ind w:left="567" w:right="-5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применение, в том числе однократное, методов воспитания, связанных с физическим или психическим насилием над личностью воспитанника (ст.336 п.2 ТК РФ, п.3.б ст.56 Закона об образовании), производится при условии доказанности вины увольняемого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>ка в совершенном проступке без согласования с профкомом.</w:t>
      </w:r>
    </w:p>
    <w:p w:rsidR="000F633C" w:rsidRPr="000F633C" w:rsidRDefault="000F633C" w:rsidP="00EC7803">
      <w:pPr>
        <w:pStyle w:val="ab"/>
        <w:numPr>
          <w:ilvl w:val="1"/>
          <w:numId w:val="4"/>
        </w:numPr>
        <w:tabs>
          <w:tab w:val="left" w:pos="1134"/>
        </w:tabs>
        <w:ind w:left="0" w:firstLine="555"/>
        <w:jc w:val="both"/>
        <w:rPr>
          <w:rFonts w:ascii="Times New Roman" w:hAnsi="Times New Roman" w:cs="Times New Roman"/>
        </w:rPr>
      </w:pPr>
      <w:r w:rsidRPr="000F633C">
        <w:rPr>
          <w:rFonts w:ascii="Times New Roman" w:hAnsi="Times New Roman" w:cs="Times New Roman"/>
        </w:rPr>
        <w:t>В день увольнения руководитель ДОУ обязан выдать работнику трудовую</w:t>
      </w:r>
      <w:r>
        <w:rPr>
          <w:rFonts w:ascii="Times New Roman" w:hAnsi="Times New Roman" w:cs="Times New Roman"/>
        </w:rPr>
        <w:t xml:space="preserve"> </w:t>
      </w:r>
      <w:r w:rsidRPr="000F633C">
        <w:rPr>
          <w:rFonts w:ascii="Times New Roman" w:hAnsi="Times New Roman" w:cs="Times New Roman"/>
        </w:rPr>
        <w:t>книжку с внесенной в нее записью об увольнении и (или) предоставить сведения о трудовой деятельности у данного работодателя.</w:t>
      </w:r>
    </w:p>
    <w:p w:rsidR="000F633C" w:rsidRDefault="000F633C" w:rsidP="000F633C">
      <w:pPr>
        <w:ind w:firstLine="709"/>
        <w:jc w:val="both"/>
        <w:rPr>
          <w:rFonts w:ascii="Times New Roman" w:hAnsi="Times New Roman" w:cs="Times New Roman"/>
        </w:rPr>
      </w:pPr>
      <w:r w:rsidRPr="000F633C">
        <w:rPr>
          <w:rFonts w:ascii="Times New Roman" w:hAnsi="Times New Roman" w:cs="Times New Roman"/>
        </w:rPr>
        <w:t>Если в день увольнения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 трудовой деятельности за период работы у данного работодателя на бумажном носителе, заверенные надлежащим образом.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работодателя.</w:t>
      </w:r>
    </w:p>
    <w:p w:rsidR="000F633C" w:rsidRDefault="000F633C" w:rsidP="000F633C">
      <w:pPr>
        <w:ind w:firstLine="709"/>
        <w:jc w:val="both"/>
        <w:rPr>
          <w:rFonts w:ascii="Times New Roman" w:hAnsi="Times New Roman" w:cs="Times New Roman"/>
        </w:rPr>
      </w:pPr>
      <w:r w:rsidRPr="000F633C">
        <w:rPr>
          <w:rFonts w:ascii="Times New Roman" w:hAnsi="Times New Roman" w:cs="Times New Roman"/>
        </w:rPr>
        <w:t>По письменному обращению работника, не получившего трудовой книжки после увольнения, работодатель обязан выдать ее не позднее трех рабочих дней со дня обращения работника, а в случае, если в соответствии с Трудовым кодексом РФ, иным федеральным законом на работника не ведется трудовая книжка, по обращению работника (в письменной форме или направленному в порядке, установленном работодателем, по адресу электронной почты работодателя), не получившего сведений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работодателя).</w:t>
      </w:r>
    </w:p>
    <w:p w:rsidR="00085903" w:rsidRPr="000F633C" w:rsidRDefault="000F633C" w:rsidP="000F633C">
      <w:pPr>
        <w:ind w:firstLine="709"/>
        <w:jc w:val="both"/>
        <w:rPr>
          <w:rFonts w:ascii="Times New Roman" w:hAnsi="Times New Roman" w:cs="Times New Roman"/>
        </w:rPr>
      </w:pPr>
      <w:r w:rsidRPr="000F633C">
        <w:rPr>
          <w:rFonts w:ascii="Times New Roman" w:hAnsi="Times New Roman" w:cs="Times New Roman"/>
        </w:rPr>
        <w:t>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РФ или иным федеральным законом и со ссылкой на соответствующие статью, часть статьи, пункт статьи Трудового кодекса РФ или иного федерального закона.</w:t>
      </w:r>
    </w:p>
    <w:p w:rsidR="000F633C" w:rsidRPr="000F633C" w:rsidRDefault="000F633C" w:rsidP="00EC7803">
      <w:pPr>
        <w:pStyle w:val="ab"/>
        <w:numPr>
          <w:ilvl w:val="1"/>
          <w:numId w:val="4"/>
        </w:numPr>
        <w:tabs>
          <w:tab w:val="left" w:pos="-142"/>
          <w:tab w:val="left" w:pos="0"/>
          <w:tab w:val="left" w:pos="1134"/>
        </w:tabs>
        <w:ind w:left="0" w:right="-5" w:firstLine="555"/>
        <w:jc w:val="both"/>
        <w:rPr>
          <w:rFonts w:ascii="Times New Roman" w:eastAsia="Calibri" w:hAnsi="Times New Roman" w:cs="Times New Roman"/>
        </w:rPr>
      </w:pPr>
      <w:r w:rsidRPr="000F633C">
        <w:rPr>
          <w:rFonts w:ascii="Times New Roman" w:eastAsia="Calibri" w:hAnsi="Times New Roman" w:cs="Times New Roman"/>
        </w:rPr>
        <w:t>К педагогической деятельности не допускаются лица:</w:t>
      </w:r>
    </w:p>
    <w:p w:rsidR="000F633C" w:rsidRPr="004D4B6F" w:rsidRDefault="000F633C" w:rsidP="00BF65AB">
      <w:pPr>
        <w:numPr>
          <w:ilvl w:val="0"/>
          <w:numId w:val="86"/>
        </w:numPr>
        <w:tabs>
          <w:tab w:val="left" w:pos="-142"/>
          <w:tab w:val="left" w:pos="0"/>
          <w:tab w:val="left" w:pos="567"/>
        </w:tabs>
        <w:ind w:left="567" w:right="-5" w:hanging="283"/>
        <w:contextualSpacing/>
        <w:jc w:val="both"/>
        <w:rPr>
          <w:rFonts w:ascii="Times New Roman" w:eastAsia="Calibri" w:hAnsi="Times New Roman" w:cs="Times New Roman"/>
        </w:rPr>
      </w:pPr>
      <w:r w:rsidRPr="004D4B6F">
        <w:rPr>
          <w:rFonts w:ascii="Times New Roman" w:eastAsia="Calibri" w:hAnsi="Times New Roman" w:cs="Times New Roman"/>
        </w:rPr>
        <w:lastRenderedPageBreak/>
        <w:t>лишённые права заниматься педагогической деятельностью в соответствии с вступившем в законную силу приговором суда;</w:t>
      </w:r>
    </w:p>
    <w:p w:rsidR="000F633C" w:rsidRPr="004D4B6F" w:rsidRDefault="000F633C" w:rsidP="00BF65AB">
      <w:pPr>
        <w:numPr>
          <w:ilvl w:val="0"/>
          <w:numId w:val="85"/>
        </w:numPr>
        <w:tabs>
          <w:tab w:val="left" w:pos="-142"/>
          <w:tab w:val="left" w:pos="0"/>
          <w:tab w:val="left" w:pos="567"/>
          <w:tab w:val="left" w:pos="1260"/>
        </w:tabs>
        <w:ind w:left="567" w:right="-5" w:hanging="283"/>
        <w:jc w:val="both"/>
        <w:rPr>
          <w:rFonts w:ascii="Times New Roman" w:eastAsia="Calibri" w:hAnsi="Times New Roman" w:cs="Times New Roman"/>
        </w:rPr>
      </w:pPr>
      <w:r w:rsidRPr="004D4B6F">
        <w:rPr>
          <w:rFonts w:ascii="Times New Roman" w:eastAsia="Calibri" w:hAnsi="Times New Roman" w:cs="Times New Roman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0F633C" w:rsidRPr="004D4B6F" w:rsidRDefault="000F633C" w:rsidP="00BF65AB">
      <w:pPr>
        <w:numPr>
          <w:ilvl w:val="0"/>
          <w:numId w:val="85"/>
        </w:numPr>
        <w:tabs>
          <w:tab w:val="left" w:pos="-142"/>
          <w:tab w:val="left" w:pos="0"/>
          <w:tab w:val="left" w:pos="567"/>
          <w:tab w:val="left" w:pos="1260"/>
        </w:tabs>
        <w:ind w:left="567" w:right="-5" w:hanging="283"/>
        <w:jc w:val="both"/>
        <w:rPr>
          <w:rFonts w:ascii="Times New Roman" w:eastAsia="Calibri" w:hAnsi="Times New Roman" w:cs="Times New Roman"/>
        </w:rPr>
      </w:pPr>
      <w:r w:rsidRPr="004D4B6F">
        <w:rPr>
          <w:rFonts w:ascii="Times New Roman" w:eastAsia="Calibri" w:hAnsi="Times New Roman" w:cs="Times New Roman"/>
        </w:rPr>
        <w:t>имеющие не снятую или не погашенную судимость за умышленные тяжкие и особо тяжкие преступления;</w:t>
      </w:r>
    </w:p>
    <w:p w:rsidR="000F633C" w:rsidRDefault="000F633C" w:rsidP="00BF65AB">
      <w:pPr>
        <w:numPr>
          <w:ilvl w:val="0"/>
          <w:numId w:val="85"/>
        </w:numPr>
        <w:tabs>
          <w:tab w:val="left" w:pos="-142"/>
          <w:tab w:val="left" w:pos="0"/>
          <w:tab w:val="left" w:pos="567"/>
          <w:tab w:val="left" w:pos="1260"/>
        </w:tabs>
        <w:ind w:left="567" w:right="-5" w:hanging="283"/>
        <w:jc w:val="both"/>
        <w:rPr>
          <w:rFonts w:ascii="Times New Roman" w:eastAsia="Calibri" w:hAnsi="Times New Roman" w:cs="Times New Roman"/>
        </w:rPr>
      </w:pPr>
      <w:r w:rsidRPr="004D4B6F">
        <w:rPr>
          <w:rFonts w:ascii="Times New Roman" w:eastAsia="Calibri" w:hAnsi="Times New Roman" w:cs="Times New Roman"/>
        </w:rPr>
        <w:t>признанные недееспособными в установленном федеральным законом порядке;</w:t>
      </w:r>
    </w:p>
    <w:p w:rsidR="00085903" w:rsidRPr="000F633C" w:rsidRDefault="000F633C" w:rsidP="00BF65AB">
      <w:pPr>
        <w:numPr>
          <w:ilvl w:val="0"/>
          <w:numId w:val="85"/>
        </w:numPr>
        <w:tabs>
          <w:tab w:val="left" w:pos="-142"/>
          <w:tab w:val="left" w:pos="0"/>
          <w:tab w:val="left" w:pos="567"/>
          <w:tab w:val="left" w:pos="1260"/>
        </w:tabs>
        <w:ind w:left="567" w:right="-5" w:hanging="283"/>
        <w:jc w:val="both"/>
        <w:rPr>
          <w:rFonts w:ascii="Times New Roman" w:eastAsia="Calibri" w:hAnsi="Times New Roman" w:cs="Times New Roman"/>
        </w:rPr>
      </w:pPr>
      <w:r w:rsidRPr="000F633C">
        <w:rPr>
          <w:rFonts w:ascii="Times New Roman" w:eastAsia="Calibri" w:hAnsi="Times New Roman" w:cs="Times New Roman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0F633C" w:rsidRPr="008E56A0" w:rsidRDefault="000F633C" w:rsidP="000F633C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  <w:b/>
        </w:rPr>
      </w:pPr>
    </w:p>
    <w:p w:rsidR="006A04B2" w:rsidRPr="00AA31A4" w:rsidRDefault="006A04B2" w:rsidP="00EC7803">
      <w:pPr>
        <w:pStyle w:val="ab"/>
        <w:numPr>
          <w:ilvl w:val="0"/>
          <w:numId w:val="4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right="-5"/>
        <w:jc w:val="center"/>
        <w:rPr>
          <w:rFonts w:ascii="Times New Roman" w:hAnsi="Times New Roman" w:cs="Times New Roman"/>
          <w:b/>
        </w:rPr>
      </w:pPr>
      <w:r w:rsidRPr="00AA31A4">
        <w:rPr>
          <w:rFonts w:ascii="Times New Roman" w:hAnsi="Times New Roman" w:cs="Times New Roman"/>
          <w:b/>
        </w:rPr>
        <w:t>О</w:t>
      </w:r>
      <w:r w:rsidR="007D3F59" w:rsidRPr="00AA31A4">
        <w:rPr>
          <w:rFonts w:ascii="Times New Roman" w:hAnsi="Times New Roman" w:cs="Times New Roman"/>
          <w:b/>
        </w:rPr>
        <w:t>БЯЗАННОСТИ И ПОЛНОМОЧИЯ АДМИНИСТРАЦИИ</w:t>
      </w:r>
    </w:p>
    <w:p w:rsidR="006A04B2" w:rsidRPr="008E56A0" w:rsidRDefault="006A04B2" w:rsidP="006A04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Администрация ДОУ обязана: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Обеспечить выполнение требований Устава ДОУ и Правил внутреннего трудового распорядка.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Организовывать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Закрепить за каждым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 xml:space="preserve">ком соответствующее его обязанностям определенное рабочее место и оборудование. Своевременно знакомить с базовым учебным планом, сеткой занятий, графиком работы. До ухода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>ков в отпуск информировать о внутренних перемещениях в связи с производственной необходимостью и в силу других обстоятельств.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Создать необходимые условия для работы персонала в соответствии с СанПиН; соблюдать правила охраны труда, осуществлять необходимые мероприятия по технике безопасности, пожарной безопасности и производственной санитарии.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Укреплять трудовую дисциплину, за счет устранения потерь рабочего времени, применять меры воздействия к нарушителям трудовой дисциплины, учитывая мнения трудового коллектива; осуществлять организаторскую работу, обеспечивающую конт</w:t>
      </w:r>
      <w:r w:rsidR="00E11B6C" w:rsidRPr="008E56A0">
        <w:rPr>
          <w:rFonts w:ascii="Times New Roman" w:hAnsi="Times New Roman" w:cs="Times New Roman"/>
        </w:rPr>
        <w:t>роль за качеством воспитательно-</w:t>
      </w:r>
      <w:r w:rsidRPr="008E56A0">
        <w:rPr>
          <w:rFonts w:ascii="Times New Roman" w:hAnsi="Times New Roman" w:cs="Times New Roman"/>
        </w:rPr>
        <w:t>образовательного процесса и направленную на реализацию образовательных программ.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>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соревнований.</w:t>
      </w:r>
    </w:p>
    <w:p w:rsidR="006A04B2" w:rsidRPr="008E56A0" w:rsidRDefault="009C7A44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Совершенствовать воспитательно-</w:t>
      </w:r>
      <w:r w:rsidR="006A04B2" w:rsidRPr="008E56A0">
        <w:rPr>
          <w:rFonts w:ascii="Times New Roman" w:hAnsi="Times New Roman" w:cs="Times New Roman"/>
        </w:rPr>
        <w:t>образовательный процесс, создавать условия, для совершенствования творческого потенциала участников педагогического процесса, создавать условия для инновационной деятельности.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44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080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Своевременно рассматривать предложения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>ков, направленные на повышение эффективности и качества работы ДОУ, поддерживать и поощрять лучших работников.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080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предоставлять работникам отпуск в соответствии с установленным графиком.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080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Обеспечивать работникам предоставление установленных законодательством льгот и преимуществ.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080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Создавать Совету педагогов необходимые условия для выполнения своих полномочий и в целях улучшения воспитательной работы.</w:t>
      </w:r>
    </w:p>
    <w:p w:rsidR="006A04B2" w:rsidRPr="008E56A0" w:rsidRDefault="006A04B2" w:rsidP="006A04B2">
      <w:pPr>
        <w:tabs>
          <w:tab w:val="left" w:pos="1080"/>
          <w:tab w:val="left" w:pos="1440"/>
          <w:tab w:val="num" w:pos="270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lastRenderedPageBreak/>
        <w:t>Работодатель ДОУ: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Непосредственно управляет учреждением в соответствии с Уставом, Лицензией, Свидетельством об аттестации и аккредитации. Совместно с Советом педагогов и другими общественными организациями учреждения организуют разработку и утверждение концепции образовательных, рабочих программ, тематических планов, технологий, методических рекомендаций и других локальных актов. Формирует контингент воспитанников ДОУ, обеспечивает их социальную защиту.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Обеспечивает необходимые условия для функционирования служб: медицинской, психологической, методической, пищеблока, а также контроль за их работой в целях укрепления и охраны здоровья воспитанников и </w:t>
      </w:r>
      <w:r w:rsidR="00D02595">
        <w:rPr>
          <w:rFonts w:ascii="Times New Roman" w:hAnsi="Times New Roman" w:cs="Times New Roman"/>
        </w:rPr>
        <w:t>работни</w:t>
      </w:r>
      <w:r w:rsidRPr="008E56A0">
        <w:rPr>
          <w:rFonts w:ascii="Times New Roman" w:hAnsi="Times New Roman" w:cs="Times New Roman"/>
        </w:rPr>
        <w:t>ков.</w:t>
      </w:r>
    </w:p>
    <w:p w:rsidR="006A04B2" w:rsidRPr="008E56A0" w:rsidRDefault="00E11B6C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</w:t>
      </w:r>
      <w:r w:rsidR="006A04B2" w:rsidRPr="008E56A0">
        <w:rPr>
          <w:rFonts w:ascii="Times New Roman" w:hAnsi="Times New Roman" w:cs="Times New Roman"/>
        </w:rPr>
        <w:t xml:space="preserve"> рациональное использование бюджетных и внебюджетных ассигнований, а также </w:t>
      </w:r>
      <w:r w:rsidRPr="008E56A0">
        <w:rPr>
          <w:rFonts w:ascii="Times New Roman" w:hAnsi="Times New Roman" w:cs="Times New Roman"/>
        </w:rPr>
        <w:t>средств,</w:t>
      </w:r>
      <w:r w:rsidR="006A04B2" w:rsidRPr="008E56A0">
        <w:rPr>
          <w:rFonts w:ascii="Times New Roman" w:hAnsi="Times New Roman" w:cs="Times New Roman"/>
        </w:rPr>
        <w:t xml:space="preserve"> поступающих из других источников финансирования. 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Распоряжается имеющимися имуществом и средствами; предоставляет ежегодный отчет о расходовании </w:t>
      </w:r>
      <w:r w:rsidR="00E11B6C" w:rsidRPr="008E56A0">
        <w:rPr>
          <w:rFonts w:ascii="Times New Roman" w:hAnsi="Times New Roman" w:cs="Times New Roman"/>
        </w:rPr>
        <w:t>средств,</w:t>
      </w:r>
      <w:r w:rsidRPr="008E56A0">
        <w:rPr>
          <w:rFonts w:ascii="Times New Roman" w:hAnsi="Times New Roman" w:cs="Times New Roman"/>
        </w:rPr>
        <w:t xml:space="preserve"> поступающих из других источников финансирования.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 учет, сохранность и пополнение учебно-материаль</w:t>
      </w:r>
      <w:r w:rsidR="00A77451" w:rsidRPr="008E56A0">
        <w:rPr>
          <w:rFonts w:ascii="Times New Roman" w:hAnsi="Times New Roman" w:cs="Times New Roman"/>
        </w:rPr>
        <w:t>ной базы, соблюдение правил Сан</w:t>
      </w:r>
      <w:r w:rsidRPr="008E56A0">
        <w:rPr>
          <w:rFonts w:ascii="Times New Roman" w:hAnsi="Times New Roman" w:cs="Times New Roman"/>
        </w:rPr>
        <w:t>ПиН и охраны труда.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Осуществляет подбор, и расстановку кадров; обеспечивает выполнение коллективного договора между администрацией и трудовым коллективом.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Координирует работу </w:t>
      </w:r>
      <w:r w:rsidR="009E691C">
        <w:rPr>
          <w:rFonts w:ascii="Times New Roman" w:hAnsi="Times New Roman" w:cs="Times New Roman"/>
        </w:rPr>
        <w:t>в ДОУ</w:t>
      </w:r>
      <w:r w:rsidRPr="008E56A0">
        <w:rPr>
          <w:rFonts w:ascii="Times New Roman" w:hAnsi="Times New Roman" w:cs="Times New Roman"/>
        </w:rPr>
        <w:t>.</w:t>
      </w:r>
    </w:p>
    <w:p w:rsidR="009E691C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Планирует и осуществляет мероприятия по охране труда в соответствии с Коллективным договором, обеспечивает безопасную эксплуатацию совместно с </w:t>
      </w:r>
      <w:r w:rsidR="00085903" w:rsidRPr="008E56A0">
        <w:rPr>
          <w:rFonts w:ascii="Times New Roman" w:hAnsi="Times New Roman" w:cs="Times New Roman"/>
        </w:rPr>
        <w:t>заместителем заведующего</w:t>
      </w:r>
      <w:r w:rsidR="00E11B6C" w:rsidRPr="008E56A0">
        <w:rPr>
          <w:rFonts w:ascii="Times New Roman" w:hAnsi="Times New Roman" w:cs="Times New Roman"/>
        </w:rPr>
        <w:t xml:space="preserve"> инженерно-технических</w:t>
      </w:r>
      <w:r w:rsidRPr="008E56A0">
        <w:rPr>
          <w:rFonts w:ascii="Times New Roman" w:hAnsi="Times New Roman" w:cs="Times New Roman"/>
        </w:rPr>
        <w:t xml:space="preserve"> коммуникаций, оборудования и принимает меры по приведению их в соответствие с ГОСТом, правилами и нормами охраны труда.</w:t>
      </w:r>
    </w:p>
    <w:p w:rsidR="009E691C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9E691C">
        <w:rPr>
          <w:rFonts w:ascii="Times New Roman" w:hAnsi="Times New Roman" w:cs="Times New Roman"/>
        </w:rPr>
        <w:t>Своевременно организует осмотр и ремонт здания ДОУ, организует расследование и учет несчастных случаев на производстве и во время воспитательно-образовательного процесса (совместно с комиссией по охране труда).</w:t>
      </w:r>
    </w:p>
    <w:p w:rsidR="009E691C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9E691C">
        <w:rPr>
          <w:rFonts w:ascii="Times New Roman" w:hAnsi="Times New Roman" w:cs="Times New Roman"/>
        </w:rPr>
        <w:t xml:space="preserve">Контролирует своевременное обучение </w:t>
      </w:r>
      <w:r w:rsidR="00D02595" w:rsidRPr="009E691C">
        <w:rPr>
          <w:rFonts w:ascii="Times New Roman" w:hAnsi="Times New Roman" w:cs="Times New Roman"/>
        </w:rPr>
        <w:t>работни</w:t>
      </w:r>
      <w:r w:rsidRPr="009E691C">
        <w:rPr>
          <w:rFonts w:ascii="Times New Roman" w:hAnsi="Times New Roman" w:cs="Times New Roman"/>
        </w:rPr>
        <w:t xml:space="preserve">ков по вопросам охраны труда и технике безопасности. Проводит вводный инструктаж со всеми вновь принимаемыми лицами, при необходимости инструктаж на рабочем месте. </w:t>
      </w:r>
    </w:p>
    <w:p w:rsidR="00BA0149" w:rsidRPr="009E691C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9E691C">
        <w:rPr>
          <w:rFonts w:ascii="Times New Roman" w:hAnsi="Times New Roman" w:cs="Times New Roman"/>
        </w:rPr>
        <w:t>Утверждает совместно с председателем ПК инструкции по охране труда и безопасности жизнедеятельности. Несет ответственность за надлежащее обеспечение здоровых и безопасных условий труда и проведение воспитательно-образовательного процесса.</w:t>
      </w:r>
    </w:p>
    <w:p w:rsidR="00BA0149" w:rsidRPr="008E56A0" w:rsidRDefault="00BA0149" w:rsidP="006A04B2">
      <w:pPr>
        <w:tabs>
          <w:tab w:val="left" w:pos="126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</w:p>
    <w:p w:rsidR="006A04B2" w:rsidRDefault="007D3F59" w:rsidP="001D2D8A">
      <w:pPr>
        <w:numPr>
          <w:ilvl w:val="0"/>
          <w:numId w:val="28"/>
        </w:numPr>
        <w:tabs>
          <w:tab w:val="left" w:pos="284"/>
          <w:tab w:val="left" w:pos="2160"/>
          <w:tab w:val="left" w:pos="2340"/>
          <w:tab w:val="left" w:pos="2520"/>
        </w:tabs>
        <w:autoSpaceDN w:val="0"/>
        <w:ind w:left="0" w:right="-5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ОБЯЗАННОСТИ РАБОТНИКОВ</w:t>
      </w:r>
    </w:p>
    <w:p w:rsidR="006A04B2" w:rsidRPr="008E56A0" w:rsidRDefault="006A04B2" w:rsidP="009E691C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67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обязаны: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Выполнять требования Устава ДОУ, Правила внутреннего трудового распорядка, должностные инструкции и локальные акты ДОУ.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proofErr w:type="gramStart"/>
      <w:r w:rsidRPr="008E56A0">
        <w:rPr>
          <w:rFonts w:ascii="Times New Roman" w:hAnsi="Times New Roman" w:cs="Times New Roman"/>
        </w:rPr>
        <w:t xml:space="preserve">Работать добросовестно, соблюдать трудовую дисциплину (своевременно и точно выполнять распоряжения администрации; не отвлекать других работников от выполнения их трудовых обязанностей, своевременно приходить на работу, соблюдать установленную продолжительность рабочего времени (график </w:t>
      </w:r>
      <w:r w:rsidR="009E691C">
        <w:rPr>
          <w:rFonts w:ascii="Times New Roman" w:hAnsi="Times New Roman" w:cs="Times New Roman"/>
        </w:rPr>
        <w:t xml:space="preserve">и </w:t>
      </w:r>
      <w:r w:rsidR="009E691C" w:rsidRPr="008E56A0">
        <w:rPr>
          <w:rFonts w:ascii="Times New Roman" w:hAnsi="Times New Roman" w:cs="Times New Roman"/>
        </w:rPr>
        <w:t>режим работы</w:t>
      </w:r>
      <w:r w:rsidR="009E691C">
        <w:rPr>
          <w:rFonts w:ascii="Times New Roman" w:hAnsi="Times New Roman" w:cs="Times New Roman"/>
        </w:rPr>
        <w:t>,</w:t>
      </w:r>
      <w:r w:rsidR="009E691C" w:rsidRPr="009E691C">
        <w:rPr>
          <w:rFonts w:ascii="Times New Roman" w:hAnsi="Times New Roman" w:cs="Times New Roman"/>
        </w:rPr>
        <w:t xml:space="preserve"> </w:t>
      </w:r>
      <w:r w:rsidR="009E691C" w:rsidRPr="008E56A0">
        <w:rPr>
          <w:rFonts w:ascii="Times New Roman" w:hAnsi="Times New Roman" w:cs="Times New Roman"/>
        </w:rPr>
        <w:t>устан</w:t>
      </w:r>
      <w:r w:rsidR="009E691C">
        <w:rPr>
          <w:rFonts w:ascii="Times New Roman" w:hAnsi="Times New Roman" w:cs="Times New Roman"/>
        </w:rPr>
        <w:t>о</w:t>
      </w:r>
      <w:r w:rsidR="009E691C" w:rsidRPr="008E56A0">
        <w:rPr>
          <w:rFonts w:ascii="Times New Roman" w:hAnsi="Times New Roman" w:cs="Times New Roman"/>
        </w:rPr>
        <w:t>вл</w:t>
      </w:r>
      <w:r w:rsidR="009E691C">
        <w:rPr>
          <w:rFonts w:ascii="Times New Roman" w:hAnsi="Times New Roman" w:cs="Times New Roman"/>
        </w:rPr>
        <w:t xml:space="preserve">енные  </w:t>
      </w:r>
      <w:r w:rsidR="009E691C" w:rsidRPr="008E56A0">
        <w:rPr>
          <w:rFonts w:ascii="Times New Roman" w:hAnsi="Times New Roman" w:cs="Times New Roman"/>
        </w:rPr>
        <w:t>Работодател</w:t>
      </w:r>
      <w:r w:rsidR="009E691C">
        <w:rPr>
          <w:rFonts w:ascii="Times New Roman" w:hAnsi="Times New Roman" w:cs="Times New Roman"/>
        </w:rPr>
        <w:t>ем</w:t>
      </w:r>
      <w:r w:rsidR="009E691C" w:rsidRPr="008E56A0">
        <w:rPr>
          <w:rFonts w:ascii="Times New Roman" w:hAnsi="Times New Roman" w:cs="Times New Roman"/>
        </w:rPr>
        <w:t xml:space="preserve"> </w:t>
      </w:r>
      <w:r w:rsidRPr="008E56A0">
        <w:rPr>
          <w:rFonts w:ascii="Times New Roman" w:hAnsi="Times New Roman" w:cs="Times New Roman"/>
        </w:rPr>
        <w:t xml:space="preserve">и </w:t>
      </w:r>
      <w:r w:rsidR="009E691C">
        <w:rPr>
          <w:rFonts w:ascii="Times New Roman" w:hAnsi="Times New Roman" w:cs="Times New Roman"/>
        </w:rPr>
        <w:t>п</w:t>
      </w:r>
      <w:r w:rsidRPr="008E56A0">
        <w:rPr>
          <w:rFonts w:ascii="Times New Roman" w:hAnsi="Times New Roman" w:cs="Times New Roman"/>
        </w:rPr>
        <w:t>р.).</w:t>
      </w:r>
      <w:proofErr w:type="gramEnd"/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Неукоснительно со</w:t>
      </w:r>
      <w:r w:rsidR="00E11B6C" w:rsidRPr="008E56A0">
        <w:rPr>
          <w:rFonts w:ascii="Times New Roman" w:hAnsi="Times New Roman" w:cs="Times New Roman"/>
        </w:rPr>
        <w:t xml:space="preserve">блюдать правила охраны труда и </w:t>
      </w:r>
      <w:r w:rsidRPr="008E56A0">
        <w:rPr>
          <w:rFonts w:ascii="Times New Roman" w:hAnsi="Times New Roman" w:cs="Times New Roman"/>
        </w:rPr>
        <w:t>техники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экологические катастрофы и т.п.)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реже 1 раза в 3 года повышать свою квалификацию. Проходить в установленные сроки медицинский осмотр, соблюдать санитарные нормы и правила.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Беречь имущество ДОУ, соблюдать чистоту и порядок в помещениях ДОУ, экономно расходовать материалы и энергоресурсы; воспитывать у детей бережное отношение к имуществу ДОУ.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заботу о воспитанниках ДОУ, быть внимательным, осуществлять индивидуально-личностный подход к каждому ребенку.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Соблюдать этические нормы поведения в коллективе, быть внимательными, доброжелательными с родителями воспитанников ДОУ.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заполнять и аккуратно вести установленную документацию.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993"/>
          <w:tab w:val="left" w:pos="1080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Содержать рабочее место, оборудование, мебель в исправном и аккуратном состоянии.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  <w:tab w:val="left" w:pos="126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Соблюдать установленный порядок хранения материальных ценностей и документов.</w:t>
      </w:r>
    </w:p>
    <w:p w:rsidR="006A04B2" w:rsidRPr="008E56A0" w:rsidRDefault="006A04B2" w:rsidP="006A04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Воспитатели ДОУ обязаны: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Строго соблюдать трудовую дисциплину и санитарные правила.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Нести ответственность за жизнь, физическое и психическое здоровье детей, отвечать за воспитание и обучение детей.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по о</w:t>
      </w:r>
      <w:r w:rsidR="00E11B6C" w:rsidRPr="008E56A0">
        <w:rPr>
          <w:rFonts w:ascii="Times New Roman" w:hAnsi="Times New Roman" w:cs="Times New Roman"/>
        </w:rPr>
        <w:t xml:space="preserve">хране жизни и здоровья детей в </w:t>
      </w:r>
      <w:r w:rsidRPr="008E56A0">
        <w:rPr>
          <w:rFonts w:ascii="Times New Roman" w:hAnsi="Times New Roman" w:cs="Times New Roman"/>
        </w:rPr>
        <w:t>помещениях ДОУ и на детских прогулочных участках.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Вести работу с детьми по ОБЖ и воспитанию здорового образа жизни.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Следить за посещаемостью детей своей группы, своевременно информировать медицинскую службу об отсутствующих детях.  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Тщательно готовиться к непосредственной образовательной деятельности, изготовлять педагогические пособия, игры, в работе использовать традиционные и нетрадиционные средства обучения в рамках реализуемых программ.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Участ</w:t>
      </w:r>
      <w:r w:rsidR="000D50B6" w:rsidRPr="008E56A0">
        <w:rPr>
          <w:rFonts w:ascii="Times New Roman" w:hAnsi="Times New Roman" w:cs="Times New Roman"/>
        </w:rPr>
        <w:t>вовать в работе Педагогического совета</w:t>
      </w:r>
      <w:r w:rsidRPr="008E56A0">
        <w:rPr>
          <w:rFonts w:ascii="Times New Roman" w:hAnsi="Times New Roman" w:cs="Times New Roman"/>
        </w:rPr>
        <w:t>, других органов самоуправления ДОУ, изучать педагогическую литературу в соответствии с планом самообразовании, знакомиться с опытом работы и других воспитателей.</w:t>
      </w:r>
    </w:p>
    <w:p w:rsidR="006A04B2" w:rsidRDefault="006A04B2" w:rsidP="003E5281">
      <w:pPr>
        <w:numPr>
          <w:ilvl w:val="1"/>
          <w:numId w:val="28"/>
        </w:numPr>
        <w:tabs>
          <w:tab w:val="num" w:pos="0"/>
          <w:tab w:val="left" w:pos="1134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Участвовать в методической работе ДОУ, </w:t>
      </w:r>
      <w:r w:rsidR="004F269D" w:rsidRPr="008E56A0">
        <w:rPr>
          <w:rFonts w:ascii="Times New Roman" w:hAnsi="Times New Roman" w:cs="Times New Roman"/>
        </w:rPr>
        <w:t>в конкурсах</w:t>
      </w:r>
      <w:r w:rsidR="004F269D">
        <w:rPr>
          <w:rFonts w:ascii="Times New Roman" w:hAnsi="Times New Roman" w:cs="Times New Roman"/>
        </w:rPr>
        <w:t>,</w:t>
      </w:r>
      <w:r w:rsidR="004F269D" w:rsidRPr="008E56A0">
        <w:rPr>
          <w:rFonts w:ascii="Times New Roman" w:hAnsi="Times New Roman" w:cs="Times New Roman"/>
        </w:rPr>
        <w:t xml:space="preserve"> </w:t>
      </w:r>
      <w:r w:rsidRPr="008E56A0">
        <w:rPr>
          <w:rFonts w:ascii="Times New Roman" w:hAnsi="Times New Roman" w:cs="Times New Roman"/>
        </w:rPr>
        <w:t>готовить выставки.</w:t>
      </w:r>
    </w:p>
    <w:p w:rsidR="00D427A5" w:rsidRPr="008E56A0" w:rsidRDefault="00D427A5" w:rsidP="00D427A5">
      <w:pPr>
        <w:tabs>
          <w:tab w:val="left" w:pos="1260"/>
          <w:tab w:val="num" w:pos="2700"/>
        </w:tabs>
        <w:autoSpaceDN w:val="0"/>
        <w:ind w:left="540" w:right="-5"/>
        <w:jc w:val="both"/>
        <w:rPr>
          <w:rFonts w:ascii="Times New Roman" w:hAnsi="Times New Roman" w:cs="Times New Roman"/>
        </w:rPr>
      </w:pPr>
    </w:p>
    <w:p w:rsidR="006A04B2" w:rsidRDefault="006A04B2" w:rsidP="001D2D8A">
      <w:pPr>
        <w:numPr>
          <w:ilvl w:val="0"/>
          <w:numId w:val="28"/>
        </w:numPr>
        <w:tabs>
          <w:tab w:val="left" w:pos="851"/>
        </w:tabs>
        <w:autoSpaceDN w:val="0"/>
        <w:ind w:left="0" w:right="-5" w:firstLine="540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О</w:t>
      </w:r>
      <w:r w:rsidR="007D3F59">
        <w:rPr>
          <w:rFonts w:ascii="Times New Roman" w:hAnsi="Times New Roman" w:cs="Times New Roman"/>
          <w:b/>
        </w:rPr>
        <w:t>СНОВНЫЕ ПРАВА РАБОТНИКОВ</w:t>
      </w:r>
    </w:p>
    <w:p w:rsidR="006A04B2" w:rsidRPr="008E56A0" w:rsidRDefault="006A04B2" w:rsidP="001D2D8A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67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имеют право: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творческую инициативу.</w:t>
      </w:r>
    </w:p>
    <w:p w:rsidR="006A04B2" w:rsidRPr="004F269D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40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Принимать участие в разработке инновационной политики и стратегии </w:t>
      </w:r>
      <w:r w:rsidRPr="004F269D">
        <w:rPr>
          <w:rFonts w:ascii="Times New Roman" w:hAnsi="Times New Roman" w:cs="Times New Roman"/>
        </w:rPr>
        <w:t>развития ДОУ.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Требовать от участников воспитательного процесса соблюдения норм и требований профессиональной этики.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материальное поощрение в соответствии с Положением о порядке установления иных стиму</w:t>
      </w:r>
      <w:r w:rsidR="003E6A08" w:rsidRPr="008E56A0">
        <w:rPr>
          <w:rFonts w:ascii="Times New Roman" w:hAnsi="Times New Roman" w:cs="Times New Roman"/>
        </w:rPr>
        <w:t xml:space="preserve">лирующих выплат и премирования </w:t>
      </w:r>
      <w:r w:rsidRPr="008E56A0">
        <w:rPr>
          <w:rFonts w:ascii="Times New Roman" w:hAnsi="Times New Roman" w:cs="Times New Roman"/>
        </w:rPr>
        <w:t>работников ДОУ.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получение рабочего места, оборудованного в соответствии с Са</w:t>
      </w:r>
      <w:r w:rsidR="004F269D">
        <w:rPr>
          <w:rFonts w:ascii="Times New Roman" w:hAnsi="Times New Roman" w:cs="Times New Roman"/>
        </w:rPr>
        <w:t>н</w:t>
      </w:r>
      <w:r w:rsidRPr="008E56A0">
        <w:rPr>
          <w:rFonts w:ascii="Times New Roman" w:hAnsi="Times New Roman" w:cs="Times New Roman"/>
        </w:rPr>
        <w:t>ПиН и нормами охраны труда.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совмещение профессий и должностей.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отдых в соответствии с Трудовым кодексом РФ.</w:t>
      </w:r>
    </w:p>
    <w:p w:rsidR="006A04B2" w:rsidRPr="008E56A0" w:rsidRDefault="006A04B2" w:rsidP="003E5281">
      <w:pPr>
        <w:numPr>
          <w:ilvl w:val="1"/>
          <w:numId w:val="28"/>
        </w:numPr>
        <w:tabs>
          <w:tab w:val="clear" w:pos="1713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отпуск без сохранения соде</w:t>
      </w:r>
      <w:r w:rsidR="003E6A08" w:rsidRPr="008E56A0">
        <w:rPr>
          <w:rFonts w:ascii="Times New Roman" w:hAnsi="Times New Roman" w:cs="Times New Roman"/>
        </w:rPr>
        <w:t xml:space="preserve">ржания в рамках, установленных </w:t>
      </w:r>
      <w:r w:rsidRPr="008E56A0">
        <w:rPr>
          <w:rFonts w:ascii="Times New Roman" w:hAnsi="Times New Roman" w:cs="Times New Roman"/>
        </w:rPr>
        <w:t>настоящим Коллективным договором ДОУ.</w:t>
      </w:r>
    </w:p>
    <w:p w:rsidR="006A04B2" w:rsidRPr="008E56A0" w:rsidRDefault="006A04B2" w:rsidP="004F269D">
      <w:pPr>
        <w:tabs>
          <w:tab w:val="left" w:pos="1080"/>
        </w:tabs>
        <w:ind w:right="-5" w:firstLine="567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Не разрешается:</w:t>
      </w:r>
    </w:p>
    <w:p w:rsidR="006A04B2" w:rsidRPr="004F269D" w:rsidRDefault="006A04B2" w:rsidP="003E5281">
      <w:pPr>
        <w:pStyle w:val="ab"/>
        <w:widowControl w:val="0"/>
        <w:numPr>
          <w:ilvl w:val="1"/>
          <w:numId w:val="31"/>
        </w:numPr>
        <w:tabs>
          <w:tab w:val="clear" w:pos="1333"/>
          <w:tab w:val="num" w:pos="993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</w:rPr>
      </w:pPr>
      <w:r w:rsidRPr="004F269D">
        <w:rPr>
          <w:rFonts w:ascii="Times New Roman" w:hAnsi="Times New Roman" w:cs="Times New Roman"/>
        </w:rPr>
        <w:t>Педагогическим и другим работникам ме</w:t>
      </w:r>
      <w:r w:rsidR="003E6A08" w:rsidRPr="004F269D">
        <w:rPr>
          <w:rFonts w:ascii="Times New Roman" w:hAnsi="Times New Roman" w:cs="Times New Roman"/>
        </w:rPr>
        <w:t xml:space="preserve">нять расписание организованной </w:t>
      </w:r>
      <w:r w:rsidRPr="004F269D">
        <w:rPr>
          <w:rFonts w:ascii="Times New Roman" w:hAnsi="Times New Roman" w:cs="Times New Roman"/>
        </w:rPr>
        <w:t>образовательной деятельности и график работы.</w:t>
      </w:r>
    </w:p>
    <w:p w:rsidR="006A04B2" w:rsidRPr="008E56A0" w:rsidRDefault="006A04B2" w:rsidP="003E5281">
      <w:pPr>
        <w:widowControl w:val="0"/>
        <w:numPr>
          <w:ilvl w:val="1"/>
          <w:numId w:val="31"/>
        </w:numPr>
        <w:tabs>
          <w:tab w:val="clear" w:pos="1333"/>
          <w:tab w:val="num" w:pos="1134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Отменять, удлинять или сокращать продолжительность непосредственной образовательной деятельности и других режимных моментов.</w:t>
      </w:r>
    </w:p>
    <w:p w:rsidR="006A04B2" w:rsidRPr="008E56A0" w:rsidRDefault="006A04B2" w:rsidP="003E5281">
      <w:pPr>
        <w:widowControl w:val="0"/>
        <w:numPr>
          <w:ilvl w:val="1"/>
          <w:numId w:val="31"/>
        </w:numPr>
        <w:tabs>
          <w:tab w:val="clear" w:pos="1333"/>
          <w:tab w:val="num" w:pos="1134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Посторонним лицам разрешается присутствовать в ДОУ только по согласованию с администрацией.</w:t>
      </w:r>
    </w:p>
    <w:p w:rsidR="00CC38D4" w:rsidRPr="008E56A0" w:rsidRDefault="006A04B2" w:rsidP="003E5281">
      <w:pPr>
        <w:widowControl w:val="0"/>
        <w:numPr>
          <w:ilvl w:val="1"/>
          <w:numId w:val="31"/>
        </w:numPr>
        <w:tabs>
          <w:tab w:val="clear" w:pos="1333"/>
          <w:tab w:val="num" w:pos="1134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разрешается делать замеча</w:t>
      </w:r>
      <w:r w:rsidR="00CC38D4" w:rsidRPr="008E56A0">
        <w:rPr>
          <w:rFonts w:ascii="Times New Roman" w:hAnsi="Times New Roman" w:cs="Times New Roman"/>
        </w:rPr>
        <w:t xml:space="preserve">ния педагогическим работникам по </w:t>
      </w:r>
      <w:r w:rsidRPr="008E56A0">
        <w:rPr>
          <w:rFonts w:ascii="Times New Roman" w:hAnsi="Times New Roman" w:cs="Times New Roman"/>
        </w:rPr>
        <w:t>поводу их работы в присутствии детей и родителей во время проведения организованн</w:t>
      </w:r>
      <w:r w:rsidR="00CC38D4" w:rsidRPr="008E56A0">
        <w:rPr>
          <w:rFonts w:ascii="Times New Roman" w:hAnsi="Times New Roman" w:cs="Times New Roman"/>
        </w:rPr>
        <w:t>ой образовательной деятельности.</w:t>
      </w:r>
    </w:p>
    <w:p w:rsidR="006A04B2" w:rsidRPr="008E56A0" w:rsidRDefault="006A04B2" w:rsidP="003E5281">
      <w:pPr>
        <w:widowControl w:val="0"/>
        <w:numPr>
          <w:ilvl w:val="1"/>
          <w:numId w:val="31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t>В помещениях ДОУ запрещается:</w:t>
      </w:r>
    </w:p>
    <w:p w:rsidR="006A04B2" w:rsidRPr="008E56A0" w:rsidRDefault="006A04B2" w:rsidP="003E5281">
      <w:pPr>
        <w:widowControl w:val="0"/>
        <w:numPr>
          <w:ilvl w:val="1"/>
          <w:numId w:val="32"/>
        </w:numPr>
        <w:tabs>
          <w:tab w:val="clear" w:pos="1353"/>
          <w:tab w:val="left" w:pos="0"/>
          <w:tab w:val="num" w:pos="567"/>
        </w:tabs>
        <w:autoSpaceDE w:val="0"/>
        <w:autoSpaceDN w:val="0"/>
        <w:adjustRightInd w:val="0"/>
        <w:ind w:left="567" w:right="-5" w:hanging="42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нахождение в верхней одежде и головных уборах;</w:t>
      </w:r>
    </w:p>
    <w:p w:rsidR="006A04B2" w:rsidRPr="008E56A0" w:rsidRDefault="006A04B2" w:rsidP="003E5281">
      <w:pPr>
        <w:widowControl w:val="0"/>
        <w:numPr>
          <w:ilvl w:val="1"/>
          <w:numId w:val="32"/>
        </w:numPr>
        <w:tabs>
          <w:tab w:val="clear" w:pos="1353"/>
          <w:tab w:val="left" w:pos="0"/>
          <w:tab w:val="num" w:pos="567"/>
        </w:tabs>
        <w:autoSpaceDE w:val="0"/>
        <w:autoSpaceDN w:val="0"/>
        <w:adjustRightInd w:val="0"/>
        <w:ind w:left="567" w:right="-5" w:hanging="42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громкий разговор и шум в коридорах во время организованной образовательной деятельности и дневного сна; </w:t>
      </w:r>
    </w:p>
    <w:p w:rsidR="006A04B2" w:rsidRPr="008E56A0" w:rsidRDefault="006A04B2" w:rsidP="003E5281">
      <w:pPr>
        <w:widowControl w:val="0"/>
        <w:numPr>
          <w:ilvl w:val="1"/>
          <w:numId w:val="32"/>
        </w:numPr>
        <w:tabs>
          <w:tab w:val="clear" w:pos="1353"/>
          <w:tab w:val="left" w:pos="0"/>
          <w:tab w:val="num" w:pos="567"/>
        </w:tabs>
        <w:autoSpaceDE w:val="0"/>
        <w:autoSpaceDN w:val="0"/>
        <w:adjustRightInd w:val="0"/>
        <w:ind w:left="567" w:right="-5" w:hanging="42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курить,</w:t>
      </w:r>
      <w:r w:rsidR="00B932E8">
        <w:rPr>
          <w:rFonts w:ascii="Times New Roman" w:hAnsi="Times New Roman" w:cs="Times New Roman"/>
        </w:rPr>
        <w:t xml:space="preserve"> </w:t>
      </w:r>
      <w:r w:rsidRPr="008E56A0">
        <w:rPr>
          <w:rFonts w:ascii="Times New Roman" w:hAnsi="Times New Roman" w:cs="Times New Roman"/>
        </w:rPr>
        <w:t>пить, играть в азартные игры и другое аморальное поведение.</w:t>
      </w:r>
    </w:p>
    <w:p w:rsidR="006A04B2" w:rsidRPr="008E56A0" w:rsidRDefault="006A04B2" w:rsidP="006A04B2">
      <w:pPr>
        <w:widowControl w:val="0"/>
        <w:tabs>
          <w:tab w:val="left" w:pos="0"/>
        </w:tabs>
        <w:autoSpaceDE w:val="0"/>
        <w:autoSpaceDN w:val="0"/>
        <w:adjustRightInd w:val="0"/>
        <w:ind w:left="426" w:right="-5"/>
        <w:jc w:val="both"/>
        <w:rPr>
          <w:rFonts w:ascii="Times New Roman" w:hAnsi="Times New Roman" w:cs="Times New Roman"/>
        </w:rPr>
      </w:pPr>
    </w:p>
    <w:p w:rsidR="006A04B2" w:rsidRPr="007D3F59" w:rsidRDefault="006A04B2" w:rsidP="001D2D8A">
      <w:pPr>
        <w:pStyle w:val="ab"/>
        <w:widowControl w:val="0"/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>Р</w:t>
      </w:r>
      <w:r w:rsidR="007D3F59" w:rsidRPr="007D3F59">
        <w:rPr>
          <w:rFonts w:ascii="Times New Roman" w:hAnsi="Times New Roman" w:cs="Times New Roman"/>
          <w:b/>
        </w:rPr>
        <w:t xml:space="preserve">АБОЧЕЕ ВРЕМЯ И ЕГО ИСПОЛЬЗОВАНИЕ </w:t>
      </w:r>
    </w:p>
    <w:p w:rsidR="00CC38D4" w:rsidRPr="008E56A0" w:rsidRDefault="006A04B2" w:rsidP="003E5281">
      <w:pPr>
        <w:numPr>
          <w:ilvl w:val="1"/>
          <w:numId w:val="33"/>
        </w:numPr>
        <w:tabs>
          <w:tab w:val="clear" w:pos="720"/>
          <w:tab w:val="num" w:pos="0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 xml:space="preserve">В ДОУ устанавливается 5-дневная рабочая неделя с двумя выходными днями (суббота и воскресенье). </w:t>
      </w:r>
    </w:p>
    <w:p w:rsidR="006A04B2" w:rsidRPr="008E56A0" w:rsidRDefault="006A04B2" w:rsidP="003E5281">
      <w:pPr>
        <w:numPr>
          <w:ilvl w:val="1"/>
          <w:numId w:val="33"/>
        </w:numPr>
        <w:tabs>
          <w:tab w:val="clear" w:pos="720"/>
          <w:tab w:val="num" w:pos="0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На основании статьи 112 ТК РФ нерабочими праздничными днями в Российской Федерации являются: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1, 2, 3, 4</w:t>
      </w:r>
      <w:r w:rsidRPr="008E56A0">
        <w:rPr>
          <w:bCs/>
          <w:color w:val="000000"/>
        </w:rPr>
        <w:t>,</w:t>
      </w:r>
      <w:r w:rsidRPr="008E56A0">
        <w:rPr>
          <w:rStyle w:val="s10"/>
          <w:rFonts w:eastAsia="Calibri"/>
          <w:bCs/>
          <w:color w:val="000000"/>
        </w:rPr>
        <w:t xml:space="preserve"> 5, 6 </w:t>
      </w:r>
      <w:r w:rsidRPr="008E56A0">
        <w:rPr>
          <w:bCs/>
          <w:color w:val="000000"/>
        </w:rPr>
        <w:t>и</w:t>
      </w:r>
      <w:r w:rsidRPr="008E56A0">
        <w:rPr>
          <w:rStyle w:val="s10"/>
          <w:rFonts w:eastAsia="Calibri"/>
          <w:bCs/>
          <w:color w:val="000000"/>
        </w:rPr>
        <w:t xml:space="preserve"> 8 января</w:t>
      </w:r>
      <w:r w:rsidRPr="008E56A0">
        <w:rPr>
          <w:bCs/>
          <w:color w:val="000000"/>
        </w:rPr>
        <w:t xml:space="preserve"> - Новогодние каникулы;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7 января</w:t>
      </w:r>
      <w:r w:rsidRPr="008E56A0">
        <w:rPr>
          <w:bCs/>
          <w:color w:val="000000"/>
        </w:rPr>
        <w:t xml:space="preserve"> - Рождество Христово;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23 февраля</w:t>
      </w:r>
      <w:r w:rsidRPr="008E56A0">
        <w:rPr>
          <w:bCs/>
          <w:color w:val="000000"/>
        </w:rPr>
        <w:t xml:space="preserve"> - День защитника Отечества;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8 марта</w:t>
      </w:r>
      <w:r w:rsidRPr="008E56A0">
        <w:rPr>
          <w:bCs/>
          <w:color w:val="000000"/>
        </w:rPr>
        <w:t xml:space="preserve"> - Международный женский день;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 мая</w:t>
      </w:r>
      <w:r w:rsidRPr="008E56A0">
        <w:rPr>
          <w:bCs/>
          <w:color w:val="000000"/>
        </w:rPr>
        <w:t xml:space="preserve"> - Праздник Весны и Труда;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9 мая</w:t>
      </w:r>
      <w:r w:rsidRPr="008E56A0">
        <w:rPr>
          <w:bCs/>
          <w:color w:val="000000"/>
        </w:rPr>
        <w:t xml:space="preserve"> - День Победы;</w:t>
      </w:r>
    </w:p>
    <w:p w:rsidR="006A04B2" w:rsidRPr="008E56A0" w:rsidRDefault="006A04B2" w:rsidP="003E5281">
      <w:pPr>
        <w:pStyle w:val="s1"/>
        <w:numPr>
          <w:ilvl w:val="0"/>
          <w:numId w:val="34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12 июня</w:t>
      </w:r>
      <w:r w:rsidRPr="008E56A0">
        <w:rPr>
          <w:bCs/>
          <w:color w:val="000000"/>
        </w:rPr>
        <w:t xml:space="preserve"> - День России;</w:t>
      </w:r>
    </w:p>
    <w:p w:rsidR="006A04B2" w:rsidRPr="008E56A0" w:rsidRDefault="006A04B2" w:rsidP="003E5281">
      <w:pPr>
        <w:pStyle w:val="af8"/>
        <w:numPr>
          <w:ilvl w:val="0"/>
          <w:numId w:val="34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bCs/>
        </w:rPr>
      </w:pPr>
      <w:r w:rsidRPr="008E56A0">
        <w:rPr>
          <w:rStyle w:val="s10"/>
          <w:rFonts w:ascii="Times New Roman" w:hAnsi="Times New Roman" w:cs="Times New Roman"/>
          <w:bCs/>
        </w:rPr>
        <w:t>4 ноября</w:t>
      </w:r>
      <w:r w:rsidRPr="008E56A0">
        <w:rPr>
          <w:rFonts w:ascii="Times New Roman" w:hAnsi="Times New Roman" w:cs="Times New Roman"/>
          <w:bCs/>
        </w:rPr>
        <w:t xml:space="preserve"> - День народного единства.</w:t>
      </w:r>
    </w:p>
    <w:p w:rsidR="006A04B2" w:rsidRPr="008E56A0" w:rsidRDefault="006A04B2" w:rsidP="004F269D">
      <w:pPr>
        <w:pStyle w:val="af8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eastAsia="ArialMT-Identity-H" w:hAnsi="Times New Roman" w:cs="Times New Roman"/>
        </w:rPr>
        <w:t>В случае внесения изменений в статью 112 Трудового кодекса РФ в части определения нерабочих праздничных дней применяются положения указанной статьи с внесенными изменениями.</w:t>
      </w:r>
    </w:p>
    <w:p w:rsidR="004A2019" w:rsidRPr="004A2019" w:rsidRDefault="004A2019" w:rsidP="003E5281">
      <w:pPr>
        <w:numPr>
          <w:ilvl w:val="1"/>
          <w:numId w:val="33"/>
        </w:numPr>
        <w:tabs>
          <w:tab w:val="num" w:pos="0"/>
          <w:tab w:val="left" w:pos="1080"/>
        </w:tabs>
        <w:autoSpaceDN w:val="0"/>
        <w:ind w:left="0" w:right="-5" w:firstLine="540"/>
        <w:jc w:val="both"/>
        <w:rPr>
          <w:rFonts w:ascii="Times New Roman" w:hAnsi="Times New Roman" w:cs="Times New Roman"/>
          <w:color w:val="auto"/>
        </w:rPr>
      </w:pPr>
      <w:r w:rsidRPr="004A2019">
        <w:rPr>
          <w:rFonts w:ascii="Times New Roman" w:hAnsi="Times New Roman" w:cs="Times New Roman"/>
          <w:bCs/>
          <w:color w:val="auto"/>
        </w:rPr>
        <w:t xml:space="preserve">На основании Закона РБ </w:t>
      </w:r>
      <w:r w:rsidRPr="004A201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от 27 февраля 1992 года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№</w:t>
      </w:r>
      <w:r w:rsidRPr="004A201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ВС-10/21 «О праздничных и памятных днях в Республике Башкортостан» </w:t>
      </w:r>
      <w:r w:rsidRPr="004A2019">
        <w:rPr>
          <w:rFonts w:ascii="Times New Roman" w:hAnsi="Times New Roman" w:cs="Times New Roman"/>
          <w:bCs/>
          <w:color w:val="auto"/>
        </w:rPr>
        <w:t xml:space="preserve">нерабочими праздничными днями в </w:t>
      </w:r>
      <w:r w:rsidRPr="004A2019">
        <w:rPr>
          <w:rFonts w:ascii="Times New Roman" w:hAnsi="Times New Roman" w:cs="Times New Roman"/>
          <w:bCs/>
          <w:color w:val="auto"/>
          <w:shd w:val="clear" w:color="auto" w:fill="FFFFFF"/>
        </w:rPr>
        <w:t>Республике Башкортостан</w:t>
      </w:r>
      <w:r w:rsidRPr="004A2019">
        <w:rPr>
          <w:rFonts w:ascii="Times New Roman" w:hAnsi="Times New Roman" w:cs="Times New Roman"/>
          <w:bCs/>
          <w:color w:val="auto"/>
        </w:rPr>
        <w:t xml:space="preserve"> являются:</w:t>
      </w:r>
    </w:p>
    <w:p w:rsidR="004A2019" w:rsidRPr="004A2019" w:rsidRDefault="004A2019" w:rsidP="00BF65AB">
      <w:pPr>
        <w:pStyle w:val="s1"/>
        <w:numPr>
          <w:ilvl w:val="0"/>
          <w:numId w:val="87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</w:rPr>
      </w:pPr>
      <w:r w:rsidRPr="004A2019">
        <w:rPr>
          <w:shd w:val="clear" w:color="auto" w:fill="FFFFFF"/>
        </w:rPr>
        <w:t>11 октября - День Республики</w:t>
      </w:r>
      <w:r w:rsidRPr="004A2019">
        <w:rPr>
          <w:bCs/>
        </w:rPr>
        <w:t>;</w:t>
      </w:r>
    </w:p>
    <w:p w:rsidR="004A2019" w:rsidRPr="004A2019" w:rsidRDefault="004A2019" w:rsidP="00BF65AB">
      <w:pPr>
        <w:pStyle w:val="s1"/>
        <w:numPr>
          <w:ilvl w:val="0"/>
          <w:numId w:val="87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7"/>
        <w:rPr>
          <w:bCs/>
        </w:rPr>
      </w:pPr>
      <w:r w:rsidRPr="004A2019">
        <w:rPr>
          <w:shd w:val="clear" w:color="auto" w:fill="FFFFFF"/>
        </w:rPr>
        <w:t>Ураза-байрам</w:t>
      </w:r>
      <w:r w:rsidRPr="004A2019">
        <w:rPr>
          <w:bCs/>
        </w:rPr>
        <w:t>;</w:t>
      </w:r>
    </w:p>
    <w:p w:rsidR="004A2019" w:rsidRPr="004A2019" w:rsidRDefault="004A2019" w:rsidP="00BF65AB">
      <w:pPr>
        <w:pStyle w:val="ab"/>
        <w:numPr>
          <w:ilvl w:val="0"/>
          <w:numId w:val="87"/>
        </w:numPr>
        <w:tabs>
          <w:tab w:val="num" w:pos="720"/>
          <w:tab w:val="left" w:pos="1080"/>
        </w:tabs>
        <w:autoSpaceDN w:val="0"/>
        <w:ind w:left="567" w:right="-5"/>
        <w:jc w:val="both"/>
        <w:rPr>
          <w:rFonts w:ascii="Times New Roman" w:hAnsi="Times New Roman" w:cs="Times New Roman"/>
          <w:color w:val="auto"/>
        </w:rPr>
      </w:pPr>
      <w:r w:rsidRPr="004A2019">
        <w:rPr>
          <w:rFonts w:ascii="Times New Roman" w:hAnsi="Times New Roman" w:cs="Times New Roman"/>
          <w:color w:val="auto"/>
          <w:shd w:val="clear" w:color="auto" w:fill="FFFFFF"/>
        </w:rPr>
        <w:t>Курбан-байрам.</w:t>
      </w:r>
    </w:p>
    <w:p w:rsidR="00E7696A" w:rsidRPr="008E56A0" w:rsidRDefault="006A04B2" w:rsidP="003E5281">
      <w:pPr>
        <w:numPr>
          <w:ilvl w:val="1"/>
          <w:numId w:val="33"/>
        </w:numPr>
        <w:tabs>
          <w:tab w:val="clear" w:pos="720"/>
          <w:tab w:val="num" w:pos="284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Продолжительность рабочего дня (смены) для руководящего, административного, технического персонала определяется из расчета 40-часовой недели в соответствии с графиком сменности. Продолжительность рабочей смены составляет 8 часов в сутки.</w:t>
      </w:r>
    </w:p>
    <w:p w:rsidR="006A04B2" w:rsidRPr="008E56A0" w:rsidRDefault="006A04B2" w:rsidP="003E5281">
      <w:pPr>
        <w:numPr>
          <w:ilvl w:val="1"/>
          <w:numId w:val="33"/>
        </w:numPr>
        <w:tabs>
          <w:tab w:val="clear" w:pos="720"/>
          <w:tab w:val="num" w:pos="142"/>
          <w:tab w:val="num" w:pos="284"/>
          <w:tab w:val="num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 xml:space="preserve"> Продолжительность рабочего дня (смены) педагогическим работникам определяется на основании </w:t>
      </w:r>
      <w:r w:rsidRPr="008E56A0">
        <w:rPr>
          <w:rFonts w:ascii="Times New Roman" w:hAnsi="Times New Roman" w:cs="Times New Roman"/>
        </w:rPr>
        <w:t>приказа Министерства образования и науки РФ от 22.12.2014</w:t>
      </w:r>
      <w:r w:rsidR="004A2019">
        <w:rPr>
          <w:rFonts w:ascii="Times New Roman" w:hAnsi="Times New Roman" w:cs="Times New Roman"/>
        </w:rPr>
        <w:t xml:space="preserve"> </w:t>
      </w:r>
      <w:r w:rsidRPr="008E56A0">
        <w:rPr>
          <w:rFonts w:ascii="Times New Roman" w:hAnsi="Times New Roman" w:cs="Times New Roman"/>
        </w:rPr>
        <w:t>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составляет:</w:t>
      </w:r>
    </w:p>
    <w:p w:rsidR="006A04B2" w:rsidRDefault="006A04B2" w:rsidP="003E5281">
      <w:pPr>
        <w:pStyle w:val="af8"/>
        <w:numPr>
          <w:ilvl w:val="0"/>
          <w:numId w:val="35"/>
        </w:numPr>
        <w:tabs>
          <w:tab w:val="left" w:pos="-1985"/>
          <w:tab w:val="num" w:pos="284"/>
          <w:tab w:val="num" w:pos="567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воспитатель – 36 часов в неделю, 7 часов 12 минут в день</w:t>
      </w:r>
      <w:r w:rsidR="004A2019">
        <w:rPr>
          <w:rFonts w:ascii="Times New Roman" w:hAnsi="Times New Roman" w:cs="Times New Roman"/>
          <w:bCs/>
        </w:rPr>
        <w:t>;</w:t>
      </w:r>
    </w:p>
    <w:p w:rsidR="008F2A01" w:rsidRPr="007B3DF0" w:rsidRDefault="004A2019" w:rsidP="007B3DF0">
      <w:pPr>
        <w:pStyle w:val="af8"/>
        <w:numPr>
          <w:ilvl w:val="0"/>
          <w:numId w:val="35"/>
        </w:numPr>
        <w:tabs>
          <w:tab w:val="left" w:pos="-1985"/>
          <w:tab w:val="num" w:pos="284"/>
          <w:tab w:val="num" w:pos="567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jc w:val="both"/>
        <w:rPr>
          <w:rFonts w:ascii="Times New Roman" w:hAnsi="Times New Roman" w:cs="Times New Roman"/>
          <w:bCs/>
          <w:color w:val="auto"/>
        </w:rPr>
      </w:pPr>
      <w:r w:rsidRPr="007B3DF0">
        <w:rPr>
          <w:rFonts w:ascii="Times New Roman" w:hAnsi="Times New Roman" w:cs="Times New Roman"/>
          <w:color w:val="auto"/>
        </w:rPr>
        <w:t>воспитател</w:t>
      </w:r>
      <w:r w:rsidR="008F2A01" w:rsidRPr="007B3DF0">
        <w:rPr>
          <w:rFonts w:ascii="Times New Roman" w:hAnsi="Times New Roman" w:cs="Times New Roman"/>
          <w:color w:val="auto"/>
        </w:rPr>
        <w:t>ь</w:t>
      </w:r>
      <w:r w:rsidRPr="007B3DF0">
        <w:rPr>
          <w:rFonts w:ascii="Times New Roman" w:hAnsi="Times New Roman" w:cs="Times New Roman"/>
          <w:color w:val="auto"/>
        </w:rPr>
        <w:t>, осуществляющ</w:t>
      </w:r>
      <w:r w:rsidR="008F2A01" w:rsidRPr="007B3DF0">
        <w:rPr>
          <w:rFonts w:ascii="Times New Roman" w:hAnsi="Times New Roman" w:cs="Times New Roman"/>
          <w:color w:val="auto"/>
        </w:rPr>
        <w:t>ий</w:t>
      </w:r>
      <w:r w:rsidRPr="007B3DF0">
        <w:rPr>
          <w:rFonts w:ascii="Times New Roman" w:hAnsi="Times New Roman" w:cs="Times New Roman"/>
          <w:color w:val="auto"/>
        </w:rPr>
        <w:t xml:space="preserve"> обучение, воспитание, присмотр и уход за воспитанниками с ограниченными возможностями здоровья – 25 часов в неделю, 5</w:t>
      </w:r>
      <w:r w:rsidRPr="007B3DF0">
        <w:rPr>
          <w:rFonts w:ascii="Times New Roman" w:hAnsi="Times New Roman" w:cs="Times New Roman"/>
          <w:bCs/>
          <w:color w:val="auto"/>
        </w:rPr>
        <w:t xml:space="preserve"> часов в день</w:t>
      </w:r>
      <w:r w:rsidRPr="007B3DF0">
        <w:rPr>
          <w:rFonts w:ascii="Times New Roman" w:hAnsi="Times New Roman" w:cs="Times New Roman"/>
          <w:color w:val="auto"/>
        </w:rPr>
        <w:t>;</w:t>
      </w:r>
    </w:p>
    <w:p w:rsidR="006A04B2" w:rsidRPr="008E56A0" w:rsidRDefault="006A04B2" w:rsidP="003E5281">
      <w:pPr>
        <w:pStyle w:val="af8"/>
        <w:numPr>
          <w:ilvl w:val="0"/>
          <w:numId w:val="35"/>
        </w:numPr>
        <w:tabs>
          <w:tab w:val="left" w:pos="-1985"/>
          <w:tab w:val="num" w:pos="284"/>
          <w:tab w:val="num" w:pos="567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музыкальный руководитель – 24 часа в неделю, 4 часа 48 минут в день</w:t>
      </w:r>
      <w:r w:rsidR="004A2019">
        <w:rPr>
          <w:rFonts w:ascii="Times New Roman" w:hAnsi="Times New Roman" w:cs="Times New Roman"/>
          <w:bCs/>
        </w:rPr>
        <w:t>;</w:t>
      </w:r>
    </w:p>
    <w:p w:rsidR="004A2019" w:rsidRDefault="006A04B2" w:rsidP="003E5281">
      <w:pPr>
        <w:pStyle w:val="af8"/>
        <w:numPr>
          <w:ilvl w:val="0"/>
          <w:numId w:val="35"/>
        </w:numPr>
        <w:tabs>
          <w:tab w:val="left" w:pos="-1985"/>
          <w:tab w:val="num" w:pos="284"/>
          <w:tab w:val="num" w:pos="567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инструктор по физической культуре – 30 часов в неделю, 6 часов в день</w:t>
      </w:r>
      <w:r w:rsidR="004A2019">
        <w:rPr>
          <w:rFonts w:ascii="Times New Roman" w:hAnsi="Times New Roman" w:cs="Times New Roman"/>
          <w:bCs/>
        </w:rPr>
        <w:t>;</w:t>
      </w:r>
    </w:p>
    <w:p w:rsidR="006A04B2" w:rsidRDefault="006A04B2" w:rsidP="003E5281">
      <w:pPr>
        <w:pStyle w:val="af8"/>
        <w:numPr>
          <w:ilvl w:val="0"/>
          <w:numId w:val="35"/>
        </w:numPr>
        <w:tabs>
          <w:tab w:val="left" w:pos="-1985"/>
          <w:tab w:val="num" w:pos="284"/>
          <w:tab w:val="num" w:pos="567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jc w:val="both"/>
        <w:rPr>
          <w:rFonts w:ascii="Times New Roman" w:hAnsi="Times New Roman" w:cs="Times New Roman"/>
          <w:bCs/>
        </w:rPr>
      </w:pPr>
      <w:r w:rsidRPr="004A2019">
        <w:rPr>
          <w:rFonts w:ascii="Times New Roman" w:hAnsi="Times New Roman" w:cs="Times New Roman"/>
          <w:bCs/>
        </w:rPr>
        <w:t>старший воспитатель, педагог-психолог – 36 часов в неделю, 7 часов 12 минут в день.</w:t>
      </w:r>
    </w:p>
    <w:p w:rsidR="00BC0D52" w:rsidRDefault="006A04B2" w:rsidP="003E5281">
      <w:pPr>
        <w:numPr>
          <w:ilvl w:val="1"/>
          <w:numId w:val="33"/>
        </w:numPr>
        <w:tabs>
          <w:tab w:val="clear" w:pos="720"/>
          <w:tab w:val="num" w:pos="284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Режим работы учреждения: с 7.00 до 19.00 часов.</w:t>
      </w:r>
    </w:p>
    <w:p w:rsidR="00BC0D52" w:rsidRPr="00BC0D52" w:rsidRDefault="00BA052B" w:rsidP="003E5281">
      <w:pPr>
        <w:numPr>
          <w:ilvl w:val="1"/>
          <w:numId w:val="33"/>
        </w:numPr>
        <w:tabs>
          <w:tab w:val="clear" w:pos="720"/>
          <w:tab w:val="num" w:pos="284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BC0D52">
        <w:rPr>
          <w:rFonts w:ascii="Times New Roman" w:hAnsi="Times New Roman" w:cs="Times New Roman"/>
        </w:rPr>
        <w:t xml:space="preserve">Администрация организует учет </w:t>
      </w:r>
      <w:r w:rsidR="00BC0D52" w:rsidRPr="00BC0D52">
        <w:rPr>
          <w:rFonts w:ascii="Times New Roman" w:hAnsi="Times New Roman" w:cs="Times New Roman"/>
        </w:rPr>
        <w:t xml:space="preserve">и использование </w:t>
      </w:r>
      <w:r w:rsidRPr="00BC0D52">
        <w:rPr>
          <w:rFonts w:ascii="Times New Roman" w:hAnsi="Times New Roman" w:cs="Times New Roman"/>
        </w:rPr>
        <w:t xml:space="preserve">рабочего времени </w:t>
      </w:r>
      <w:r w:rsidR="00BC0D52" w:rsidRPr="00BC0D52">
        <w:rPr>
          <w:rFonts w:ascii="Times New Roman" w:hAnsi="Times New Roman" w:cs="Times New Roman"/>
        </w:rPr>
        <w:t xml:space="preserve">всех работников Учреждения, </w:t>
      </w:r>
      <w:r w:rsidR="00BC0D52" w:rsidRPr="00BC0D52">
        <w:rPr>
          <w:rFonts w:ascii="Times New Roman" w:eastAsia="Calibri" w:hAnsi="Times New Roman" w:cs="Times New Roman"/>
        </w:rPr>
        <w:t xml:space="preserve">утверждая </w:t>
      </w:r>
      <w:r w:rsidR="00BC0D52" w:rsidRPr="00BC0D52">
        <w:rPr>
          <w:rFonts w:ascii="Times New Roman" w:hAnsi="Times New Roman" w:cs="Times New Roman"/>
        </w:rPr>
        <w:t>графики работы</w:t>
      </w:r>
      <w:r w:rsidR="00BC0D52" w:rsidRPr="00BC0D52">
        <w:rPr>
          <w:rFonts w:ascii="Times New Roman" w:eastAsia="Calibri" w:hAnsi="Times New Roman" w:cs="Times New Roman"/>
        </w:rPr>
        <w:t xml:space="preserve"> заведующим ДОУ </w:t>
      </w:r>
      <w:r w:rsidR="00BC0D52">
        <w:rPr>
          <w:rFonts w:ascii="Times New Roman" w:eastAsia="Calibri" w:hAnsi="Times New Roman" w:cs="Times New Roman"/>
        </w:rPr>
        <w:t xml:space="preserve">и </w:t>
      </w:r>
      <w:r w:rsidR="00BC0D52" w:rsidRPr="00BC0D52">
        <w:rPr>
          <w:rFonts w:ascii="Times New Roman" w:hAnsi="Times New Roman" w:cs="Times New Roman"/>
        </w:rPr>
        <w:t xml:space="preserve">согласовывая </w:t>
      </w:r>
      <w:r w:rsidR="00BC0D52" w:rsidRPr="00BC0D52">
        <w:rPr>
          <w:rFonts w:ascii="Times New Roman" w:eastAsia="Calibri" w:hAnsi="Times New Roman" w:cs="Times New Roman"/>
        </w:rPr>
        <w:t>и</w:t>
      </w:r>
      <w:r w:rsidR="00BC0D52">
        <w:rPr>
          <w:rFonts w:ascii="Times New Roman" w:eastAsia="Calibri" w:hAnsi="Times New Roman" w:cs="Times New Roman"/>
        </w:rPr>
        <w:t>х</w:t>
      </w:r>
      <w:r w:rsidR="00BC0D52" w:rsidRPr="00BC0D52">
        <w:rPr>
          <w:rFonts w:ascii="Times New Roman" w:eastAsia="Calibri" w:hAnsi="Times New Roman" w:cs="Times New Roman"/>
        </w:rPr>
        <w:t xml:space="preserve"> </w:t>
      </w:r>
      <w:r w:rsidR="00BC0D52">
        <w:rPr>
          <w:rFonts w:ascii="Times New Roman" w:eastAsia="Calibri" w:hAnsi="Times New Roman" w:cs="Times New Roman"/>
        </w:rPr>
        <w:t>с П</w:t>
      </w:r>
      <w:r w:rsidR="00BC0D52" w:rsidRPr="00BC0D52">
        <w:rPr>
          <w:rFonts w:ascii="Times New Roman" w:eastAsia="Calibri" w:hAnsi="Times New Roman" w:cs="Times New Roman"/>
        </w:rPr>
        <w:t>рофсоюзным комитетом;</w:t>
      </w:r>
    </w:p>
    <w:p w:rsidR="00CC38D4" w:rsidRPr="00BC0D52" w:rsidRDefault="006A04B2" w:rsidP="003E5281">
      <w:pPr>
        <w:numPr>
          <w:ilvl w:val="1"/>
          <w:numId w:val="33"/>
        </w:numPr>
        <w:tabs>
          <w:tab w:val="clear" w:pos="720"/>
          <w:tab w:val="num" w:pos="284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BC0D52">
        <w:rPr>
          <w:rFonts w:ascii="Times New Roman" w:hAnsi="Times New Roman" w:cs="Times New Roman"/>
          <w:bCs/>
        </w:rPr>
        <w:t>Работа в установленные для работников графиками выходные дни запрещена и может иметь место лишь в случаях, предусмотренных законодательством.</w:t>
      </w:r>
    </w:p>
    <w:p w:rsidR="00CC38D4" w:rsidRPr="008E56A0" w:rsidRDefault="006A04B2" w:rsidP="003E5281">
      <w:pPr>
        <w:numPr>
          <w:ilvl w:val="1"/>
          <w:numId w:val="33"/>
        </w:numPr>
        <w:tabs>
          <w:tab w:val="clear" w:pos="720"/>
          <w:tab w:val="num" w:pos="284"/>
          <w:tab w:val="num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Работники должны приходить на работу за 5-10 минут до начала работы.</w:t>
      </w:r>
    </w:p>
    <w:p w:rsidR="006A04B2" w:rsidRPr="008E56A0" w:rsidRDefault="006A04B2" w:rsidP="003E5281">
      <w:pPr>
        <w:numPr>
          <w:ilvl w:val="1"/>
          <w:numId w:val="33"/>
        </w:numPr>
        <w:tabs>
          <w:tab w:val="clear" w:pos="720"/>
          <w:tab w:val="left" w:pos="1134"/>
          <w:tab w:val="num" w:pos="1276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В течение рабочего дня работникам предоставляется перерыв для отдыха и питания не менее 30 минут</w:t>
      </w:r>
      <w:r w:rsidR="00BF4C0E" w:rsidRPr="008E56A0">
        <w:rPr>
          <w:rFonts w:ascii="Times New Roman" w:hAnsi="Times New Roman" w:cs="Times New Roman"/>
          <w:bCs/>
        </w:rPr>
        <w:t xml:space="preserve">. </w:t>
      </w:r>
      <w:r w:rsidRPr="008E56A0">
        <w:rPr>
          <w:rFonts w:ascii="Times New Roman" w:hAnsi="Times New Roman" w:cs="Times New Roman"/>
          <w:bCs/>
        </w:rPr>
        <w:t>Продолжительность времени для отдыха и питания устанавливается по соглашению между работником и работодателем, и отражается в трудовом договоре. График перерывов для отдыха и питания утверждается руководителем.</w:t>
      </w:r>
    </w:p>
    <w:p w:rsidR="006A04B2" w:rsidRPr="008E56A0" w:rsidRDefault="006A04B2" w:rsidP="00BA052B">
      <w:pPr>
        <w:pStyle w:val="af8"/>
        <w:tabs>
          <w:tab w:val="left" w:pos="-1985"/>
          <w:tab w:val="left" w:pos="1134"/>
          <w:tab w:val="num" w:pos="1276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Воспитателям предоставляется время для питания во время рабочего времени, во время приема пищи воспитанников (</w:t>
      </w:r>
      <w:r w:rsidRPr="008E56A0">
        <w:rPr>
          <w:rFonts w:ascii="Times New Roman" w:hAnsi="Times New Roman" w:cs="Times New Roman"/>
        </w:rPr>
        <w:t>приказ Министерства образования и науки РФ от 22.12.2014г.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="00CC38D4" w:rsidRPr="008E56A0">
        <w:rPr>
          <w:rFonts w:ascii="Times New Roman" w:hAnsi="Times New Roman" w:cs="Times New Roman"/>
          <w:bCs/>
        </w:rPr>
        <w:t>)</w:t>
      </w:r>
      <w:proofErr w:type="gramStart"/>
      <w:r w:rsidR="00CC38D4" w:rsidRPr="008E56A0">
        <w:rPr>
          <w:rFonts w:ascii="Times New Roman" w:hAnsi="Times New Roman" w:cs="Times New Roman"/>
          <w:bCs/>
        </w:rPr>
        <w:t>.</w:t>
      </w:r>
      <w:r w:rsidRPr="008E56A0">
        <w:rPr>
          <w:rFonts w:ascii="Times New Roman" w:hAnsi="Times New Roman" w:cs="Times New Roman"/>
          <w:bCs/>
        </w:rPr>
        <w:t>Т</w:t>
      </w:r>
      <w:proofErr w:type="gramEnd"/>
      <w:r w:rsidRPr="008E56A0">
        <w:rPr>
          <w:rFonts w:ascii="Times New Roman" w:hAnsi="Times New Roman" w:cs="Times New Roman"/>
          <w:bCs/>
        </w:rPr>
        <w:t>абель учета рабочего времени ведется делопроизводителем.</w:t>
      </w:r>
    </w:p>
    <w:p w:rsidR="006A04B2" w:rsidRPr="008E56A0" w:rsidRDefault="006A04B2" w:rsidP="003E5281">
      <w:pPr>
        <w:pStyle w:val="af8"/>
        <w:numPr>
          <w:ilvl w:val="1"/>
          <w:numId w:val="33"/>
        </w:numPr>
        <w:tabs>
          <w:tab w:val="clear" w:pos="720"/>
          <w:tab w:val="left" w:pos="1134"/>
          <w:tab w:val="num" w:pos="1276"/>
        </w:tabs>
        <w:spacing w:after="0"/>
        <w:ind w:left="0" w:firstLine="567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lastRenderedPageBreak/>
        <w:t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2A50BE" w:rsidRPr="007D3F59" w:rsidRDefault="006A04B2" w:rsidP="003E5281">
      <w:pPr>
        <w:pStyle w:val="af8"/>
        <w:numPr>
          <w:ilvl w:val="1"/>
          <w:numId w:val="33"/>
        </w:numPr>
        <w:tabs>
          <w:tab w:val="clear" w:pos="720"/>
          <w:tab w:val="left" w:pos="1134"/>
          <w:tab w:val="num" w:pos="1276"/>
        </w:tabs>
        <w:spacing w:after="0"/>
        <w:ind w:left="0" w:firstLine="567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Не менее чем за 1 день до выхода на работу после отсутствия (больничного, отпуска и др.) работник обязан уведомить руководителя или лицо его, заменяющее о выходе на работу.</w:t>
      </w:r>
    </w:p>
    <w:p w:rsidR="007D3F59" w:rsidRPr="008E56A0" w:rsidRDefault="007D3F59" w:rsidP="007D3F59">
      <w:pPr>
        <w:pStyle w:val="af8"/>
        <w:spacing w:after="0"/>
        <w:jc w:val="both"/>
        <w:rPr>
          <w:rFonts w:ascii="Times New Roman" w:hAnsi="Times New Roman" w:cs="Times New Roman"/>
          <w:bCs/>
        </w:rPr>
      </w:pPr>
    </w:p>
    <w:p w:rsidR="006A04B2" w:rsidRPr="007D3F59" w:rsidRDefault="006A04B2" w:rsidP="001D2D8A">
      <w:pPr>
        <w:pStyle w:val="ab"/>
        <w:numPr>
          <w:ilvl w:val="0"/>
          <w:numId w:val="36"/>
        </w:numPr>
        <w:tabs>
          <w:tab w:val="left" w:pos="0"/>
        </w:tabs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>П</w:t>
      </w:r>
      <w:r w:rsidR="007D3F59">
        <w:rPr>
          <w:rFonts w:ascii="Times New Roman" w:hAnsi="Times New Roman" w:cs="Times New Roman"/>
          <w:b/>
        </w:rPr>
        <w:t>ООЩРЕНИЯ ЗА УСПЕХИ В РАБОТЕ</w:t>
      </w:r>
    </w:p>
    <w:p w:rsidR="006A04B2" w:rsidRPr="008E56A0" w:rsidRDefault="006A04B2" w:rsidP="003E5281">
      <w:pPr>
        <w:numPr>
          <w:ilvl w:val="1"/>
          <w:numId w:val="36"/>
        </w:numPr>
        <w:tabs>
          <w:tab w:val="left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Поощрения за успехи в работе производится на основании «Положения </w:t>
      </w:r>
      <w:r w:rsidR="00E4525F" w:rsidRPr="00E4525F">
        <w:rPr>
          <w:rFonts w:ascii="Times New Roman" w:hAnsi="Times New Roman" w:cs="Times New Roman"/>
          <w:color w:val="auto"/>
        </w:rPr>
        <w:t>о порядке установления иных стимулирующих выплат и премирования работников</w:t>
      </w:r>
      <w:r w:rsidR="00E4525F">
        <w:rPr>
          <w:rFonts w:ascii="Times New Roman" w:hAnsi="Times New Roman" w:cs="Times New Roman"/>
          <w:color w:val="auto"/>
        </w:rPr>
        <w:t>»</w:t>
      </w:r>
      <w:r w:rsidR="00E4525F" w:rsidRPr="00E4525F">
        <w:rPr>
          <w:rFonts w:ascii="Times New Roman" w:hAnsi="Times New Roman" w:cs="Times New Roman"/>
          <w:color w:val="auto"/>
        </w:rPr>
        <w:t xml:space="preserve"> (Приложение №4)</w:t>
      </w:r>
      <w:r w:rsidRPr="008E56A0">
        <w:rPr>
          <w:rFonts w:ascii="Times New Roman" w:hAnsi="Times New Roman" w:cs="Times New Roman"/>
        </w:rPr>
        <w:t>.</w:t>
      </w:r>
    </w:p>
    <w:p w:rsidR="006A04B2" w:rsidRPr="00BC0D52" w:rsidRDefault="006A04B2" w:rsidP="003E5281">
      <w:pPr>
        <w:numPr>
          <w:ilvl w:val="1"/>
          <w:numId w:val="36"/>
        </w:numPr>
        <w:tabs>
          <w:tab w:val="left" w:pos="567"/>
          <w:tab w:val="left" w:pos="993"/>
          <w:tab w:val="left" w:pos="1080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Поощрения применяются администрацией совместно или по согласованию </w:t>
      </w:r>
      <w:r w:rsidRPr="00BC0D52">
        <w:rPr>
          <w:rFonts w:ascii="Times New Roman" w:hAnsi="Times New Roman" w:cs="Times New Roman"/>
        </w:rPr>
        <w:t>с Профсоюз</w:t>
      </w:r>
      <w:r w:rsidR="000D50B6" w:rsidRPr="00BC0D52">
        <w:rPr>
          <w:rFonts w:ascii="Times New Roman" w:hAnsi="Times New Roman" w:cs="Times New Roman"/>
        </w:rPr>
        <w:t>ным комитетом</w:t>
      </w:r>
      <w:r w:rsidR="00E4525F">
        <w:rPr>
          <w:rFonts w:ascii="Times New Roman" w:hAnsi="Times New Roman" w:cs="Times New Roman"/>
        </w:rPr>
        <w:t xml:space="preserve"> и </w:t>
      </w:r>
      <w:r w:rsidR="00E4525F" w:rsidRPr="00E4525F">
        <w:rPr>
          <w:rFonts w:ascii="Times New Roman" w:hAnsi="Times New Roman" w:cs="Times New Roman"/>
          <w:color w:val="auto"/>
        </w:rPr>
        <w:t>комиссией по рассмотрению иных стимулирующих выплат и премирования работников</w:t>
      </w:r>
      <w:r w:rsidRPr="00BC0D52">
        <w:rPr>
          <w:rFonts w:ascii="Times New Roman" w:hAnsi="Times New Roman" w:cs="Times New Roman"/>
        </w:rPr>
        <w:t>.</w:t>
      </w:r>
    </w:p>
    <w:p w:rsidR="003B2B15" w:rsidRPr="008E56A0" w:rsidRDefault="006A04B2" w:rsidP="003E5281">
      <w:pPr>
        <w:numPr>
          <w:ilvl w:val="1"/>
          <w:numId w:val="36"/>
        </w:numPr>
        <w:tabs>
          <w:tab w:val="left" w:pos="0"/>
          <w:tab w:val="left" w:pos="142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Поощрения </w:t>
      </w:r>
      <w:r w:rsidR="00E4525F">
        <w:rPr>
          <w:rFonts w:ascii="Times New Roman" w:hAnsi="Times New Roman" w:cs="Times New Roman"/>
        </w:rPr>
        <w:t>утверждаются</w:t>
      </w:r>
      <w:r w:rsidRPr="008E56A0">
        <w:rPr>
          <w:rFonts w:ascii="Times New Roman" w:hAnsi="Times New Roman" w:cs="Times New Roman"/>
        </w:rPr>
        <w:t xml:space="preserve"> приказом по ДОУ и доводятся до сведения коллектива.</w:t>
      </w:r>
    </w:p>
    <w:p w:rsidR="006A04B2" w:rsidRPr="008E56A0" w:rsidRDefault="006A04B2" w:rsidP="003E5281">
      <w:pPr>
        <w:numPr>
          <w:ilvl w:val="1"/>
          <w:numId w:val="36"/>
        </w:numPr>
        <w:tabs>
          <w:tab w:val="left" w:pos="0"/>
          <w:tab w:val="left" w:pos="142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6A04B2" w:rsidRPr="008E56A0" w:rsidRDefault="006A04B2" w:rsidP="003E5281">
      <w:pPr>
        <w:numPr>
          <w:ilvl w:val="1"/>
          <w:numId w:val="37"/>
        </w:numPr>
        <w:tabs>
          <w:tab w:val="clear" w:pos="360"/>
          <w:tab w:val="num" w:pos="709"/>
          <w:tab w:val="left" w:pos="1080"/>
          <w:tab w:val="left" w:pos="1620"/>
        </w:tabs>
        <w:autoSpaceDN w:val="0"/>
        <w:ind w:left="567" w:right="-6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объявление благодарности;</w:t>
      </w:r>
    </w:p>
    <w:p w:rsidR="006A04B2" w:rsidRPr="008E56A0" w:rsidRDefault="006A04B2" w:rsidP="003E5281">
      <w:pPr>
        <w:numPr>
          <w:ilvl w:val="1"/>
          <w:numId w:val="37"/>
        </w:numPr>
        <w:tabs>
          <w:tab w:val="clear" w:pos="360"/>
          <w:tab w:val="num" w:pos="709"/>
          <w:tab w:val="left" w:pos="1080"/>
          <w:tab w:val="left" w:pos="1620"/>
        </w:tabs>
        <w:autoSpaceDN w:val="0"/>
        <w:ind w:left="567" w:right="-6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выдача премии;</w:t>
      </w:r>
    </w:p>
    <w:p w:rsidR="006A04B2" w:rsidRPr="008E56A0" w:rsidRDefault="006A04B2" w:rsidP="003E5281">
      <w:pPr>
        <w:numPr>
          <w:ilvl w:val="1"/>
          <w:numId w:val="37"/>
        </w:numPr>
        <w:tabs>
          <w:tab w:val="clear" w:pos="360"/>
          <w:tab w:val="num" w:pos="709"/>
          <w:tab w:val="left" w:pos="1080"/>
          <w:tab w:val="left" w:pos="1620"/>
        </w:tabs>
        <w:autoSpaceDN w:val="0"/>
        <w:ind w:left="567" w:right="-6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</w:t>
      </w:r>
      <w:r w:rsidR="00CC38D4" w:rsidRPr="008E56A0">
        <w:rPr>
          <w:rFonts w:ascii="Times New Roman" w:hAnsi="Times New Roman" w:cs="Times New Roman"/>
        </w:rPr>
        <w:t>ие ценным</w:t>
      </w:r>
      <w:r w:rsidRPr="008E56A0">
        <w:rPr>
          <w:rFonts w:ascii="Times New Roman" w:hAnsi="Times New Roman" w:cs="Times New Roman"/>
        </w:rPr>
        <w:t xml:space="preserve"> подарком;</w:t>
      </w:r>
    </w:p>
    <w:p w:rsidR="003B2B15" w:rsidRPr="008E56A0" w:rsidRDefault="006A04B2" w:rsidP="003E5281">
      <w:pPr>
        <w:numPr>
          <w:ilvl w:val="1"/>
          <w:numId w:val="37"/>
        </w:numPr>
        <w:tabs>
          <w:tab w:val="clear" w:pos="360"/>
          <w:tab w:val="num" w:pos="709"/>
          <w:tab w:val="left" w:pos="1080"/>
          <w:tab w:val="left" w:pos="1620"/>
        </w:tabs>
        <w:autoSpaceDN w:val="0"/>
        <w:ind w:left="567" w:right="-6" w:hanging="283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награждение почетной грамотой.</w:t>
      </w:r>
    </w:p>
    <w:p w:rsidR="006A04B2" w:rsidRPr="008E56A0" w:rsidRDefault="006A04B2" w:rsidP="00E4525F">
      <w:pPr>
        <w:tabs>
          <w:tab w:val="left" w:pos="993"/>
          <w:tab w:val="left" w:pos="1620"/>
        </w:tabs>
        <w:autoSpaceDN w:val="0"/>
        <w:ind w:right="-6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7.5. </w:t>
      </w:r>
      <w:r w:rsidRPr="008E56A0">
        <w:rPr>
          <w:rFonts w:ascii="Times New Roman" w:hAnsi="Times New Roman" w:cs="Times New Roman"/>
        </w:rPr>
        <w:tab/>
        <w:t>Запись о поощрении вносится в трудовую книжку работника.</w:t>
      </w:r>
    </w:p>
    <w:p w:rsidR="006A04B2" w:rsidRDefault="006A04B2" w:rsidP="00E4525F">
      <w:pPr>
        <w:tabs>
          <w:tab w:val="left" w:pos="0"/>
          <w:tab w:val="left" w:pos="993"/>
        </w:tabs>
        <w:ind w:right="-6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7.6. </w:t>
      </w:r>
      <w:r w:rsidRPr="008E56A0">
        <w:rPr>
          <w:rFonts w:ascii="Times New Roman" w:hAnsi="Times New Roman" w:cs="Times New Roman"/>
        </w:rPr>
        <w:tab/>
        <w:t xml:space="preserve">За особые трудовые заслуги </w:t>
      </w:r>
      <w:r w:rsidR="00185B64">
        <w:rPr>
          <w:rFonts w:ascii="Times New Roman" w:hAnsi="Times New Roman" w:cs="Times New Roman"/>
        </w:rPr>
        <w:t xml:space="preserve">кандидатуру </w:t>
      </w:r>
      <w:r w:rsidRPr="008E56A0">
        <w:rPr>
          <w:rFonts w:ascii="Times New Roman" w:hAnsi="Times New Roman" w:cs="Times New Roman"/>
        </w:rPr>
        <w:t>работник</w:t>
      </w:r>
      <w:r w:rsidR="00185B64">
        <w:rPr>
          <w:rFonts w:ascii="Times New Roman" w:hAnsi="Times New Roman" w:cs="Times New Roman"/>
        </w:rPr>
        <w:t>а</w:t>
      </w:r>
      <w:r w:rsidRPr="008E56A0">
        <w:rPr>
          <w:rFonts w:ascii="Times New Roman" w:hAnsi="Times New Roman" w:cs="Times New Roman"/>
        </w:rPr>
        <w:t xml:space="preserve"> предста</w:t>
      </w:r>
      <w:r w:rsidR="003E6A08" w:rsidRPr="008E56A0">
        <w:rPr>
          <w:rFonts w:ascii="Times New Roman" w:hAnsi="Times New Roman" w:cs="Times New Roman"/>
        </w:rPr>
        <w:t xml:space="preserve">вляют </w:t>
      </w:r>
      <w:r w:rsidR="00185B64" w:rsidRPr="008E56A0">
        <w:rPr>
          <w:rFonts w:ascii="Times New Roman" w:hAnsi="Times New Roman" w:cs="Times New Roman"/>
        </w:rPr>
        <w:t>к поощрению наградами и присвоени</w:t>
      </w:r>
      <w:r w:rsidR="00185B64">
        <w:rPr>
          <w:rFonts w:ascii="Times New Roman" w:hAnsi="Times New Roman" w:cs="Times New Roman"/>
        </w:rPr>
        <w:t>ю</w:t>
      </w:r>
      <w:r w:rsidR="00185B64" w:rsidRPr="008E56A0">
        <w:rPr>
          <w:rFonts w:ascii="Times New Roman" w:hAnsi="Times New Roman" w:cs="Times New Roman"/>
        </w:rPr>
        <w:t xml:space="preserve"> званий </w:t>
      </w:r>
      <w:r w:rsidR="003E6A08" w:rsidRPr="008E56A0">
        <w:rPr>
          <w:rFonts w:ascii="Times New Roman" w:hAnsi="Times New Roman" w:cs="Times New Roman"/>
        </w:rPr>
        <w:t>в вышестоящие органы</w:t>
      </w:r>
      <w:r w:rsidRPr="008E56A0">
        <w:rPr>
          <w:rFonts w:ascii="Times New Roman" w:hAnsi="Times New Roman" w:cs="Times New Roman"/>
        </w:rPr>
        <w:t>.</w:t>
      </w:r>
    </w:p>
    <w:p w:rsidR="007D3F59" w:rsidRPr="008E56A0" w:rsidRDefault="007D3F59" w:rsidP="003B2B15">
      <w:pPr>
        <w:tabs>
          <w:tab w:val="left" w:pos="0"/>
          <w:tab w:val="left" w:pos="1080"/>
        </w:tabs>
        <w:ind w:right="-6"/>
        <w:jc w:val="both"/>
        <w:rPr>
          <w:rFonts w:ascii="Times New Roman" w:hAnsi="Times New Roman" w:cs="Times New Roman"/>
        </w:rPr>
      </w:pPr>
    </w:p>
    <w:p w:rsidR="007D3F59" w:rsidRDefault="006A04B2" w:rsidP="001D2D8A">
      <w:pPr>
        <w:numPr>
          <w:ilvl w:val="0"/>
          <w:numId w:val="38"/>
        </w:numPr>
        <w:tabs>
          <w:tab w:val="left" w:pos="-1080"/>
        </w:tabs>
        <w:ind w:right="-5"/>
        <w:jc w:val="center"/>
        <w:rPr>
          <w:rFonts w:ascii="Times New Roman" w:hAnsi="Times New Roman" w:cs="Times New Roman"/>
          <w:b/>
        </w:rPr>
      </w:pPr>
      <w:r w:rsidRPr="00D427A5">
        <w:rPr>
          <w:rFonts w:ascii="Times New Roman" w:hAnsi="Times New Roman" w:cs="Times New Roman"/>
          <w:b/>
        </w:rPr>
        <w:t>О</w:t>
      </w:r>
      <w:r w:rsidR="00D427A5" w:rsidRPr="00D427A5">
        <w:rPr>
          <w:rFonts w:ascii="Times New Roman" w:hAnsi="Times New Roman" w:cs="Times New Roman"/>
          <w:b/>
        </w:rPr>
        <w:t>ТВЕТСТВЕННОСТЬ ЗА НАРУШЕНИЯ ТРУДОВОЙ ДИСЦИПЛИНЫ</w:t>
      </w:r>
    </w:p>
    <w:p w:rsidR="006A04B2" w:rsidRPr="008E56A0" w:rsidRDefault="006A04B2" w:rsidP="003E5281">
      <w:pPr>
        <w:numPr>
          <w:ilvl w:val="1"/>
          <w:numId w:val="3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Нарушение трудовой дисциплины, то есть неисполнение или ненадлежащее исполнение трудовых обязанностей, вследствие умысла, самонадеянности, небрежности работника влечет за собой применение мер дисциплинарного воздействия и применение иных мер, предусмотренных действующим законодательством.</w:t>
      </w:r>
    </w:p>
    <w:p w:rsidR="006A04B2" w:rsidRPr="008E56A0" w:rsidRDefault="006A04B2" w:rsidP="003E5281">
      <w:pPr>
        <w:numPr>
          <w:ilvl w:val="1"/>
          <w:numId w:val="38"/>
        </w:numPr>
        <w:tabs>
          <w:tab w:val="num" w:pos="0"/>
          <w:tab w:val="left" w:pos="993"/>
        </w:tabs>
        <w:autoSpaceDN w:val="0"/>
        <w:ind w:left="0"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нарушение трудовой дисциплины применяются следующие меры дисциплинарного взыскания:</w:t>
      </w:r>
    </w:p>
    <w:p w:rsidR="006A04B2" w:rsidRPr="008E56A0" w:rsidRDefault="00ED1A25" w:rsidP="00185B64">
      <w:pPr>
        <w:widowControl w:val="0"/>
        <w:tabs>
          <w:tab w:val="left" w:pos="1620"/>
        </w:tabs>
        <w:autoSpaceDE w:val="0"/>
        <w:autoSpaceDN w:val="0"/>
        <w:adjustRightInd w:val="0"/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а)</w:t>
      </w:r>
      <w:r w:rsidR="00B932E8">
        <w:rPr>
          <w:rFonts w:ascii="Times New Roman" w:hAnsi="Times New Roman" w:cs="Times New Roman"/>
        </w:rPr>
        <w:t xml:space="preserve"> </w:t>
      </w:r>
      <w:r w:rsidR="006A04B2" w:rsidRPr="008E56A0">
        <w:rPr>
          <w:rFonts w:ascii="Times New Roman" w:hAnsi="Times New Roman" w:cs="Times New Roman"/>
        </w:rPr>
        <w:t>замечание;</w:t>
      </w:r>
    </w:p>
    <w:p w:rsidR="006A04B2" w:rsidRPr="008E56A0" w:rsidRDefault="00ED1A25" w:rsidP="00185B64">
      <w:pPr>
        <w:widowControl w:val="0"/>
        <w:tabs>
          <w:tab w:val="left" w:pos="1620"/>
        </w:tabs>
        <w:autoSpaceDE w:val="0"/>
        <w:autoSpaceDN w:val="0"/>
        <w:adjustRightInd w:val="0"/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б)</w:t>
      </w:r>
      <w:r w:rsidR="00B932E8">
        <w:rPr>
          <w:rFonts w:ascii="Times New Roman" w:hAnsi="Times New Roman" w:cs="Times New Roman"/>
        </w:rPr>
        <w:t xml:space="preserve"> </w:t>
      </w:r>
      <w:r w:rsidR="006A04B2" w:rsidRPr="008E56A0">
        <w:rPr>
          <w:rFonts w:ascii="Times New Roman" w:hAnsi="Times New Roman" w:cs="Times New Roman"/>
        </w:rPr>
        <w:t>выговор;</w:t>
      </w:r>
    </w:p>
    <w:p w:rsidR="006A04B2" w:rsidRPr="008E56A0" w:rsidRDefault="00ED1A25" w:rsidP="00185B64">
      <w:pPr>
        <w:widowControl w:val="0"/>
        <w:tabs>
          <w:tab w:val="left" w:pos="1620"/>
        </w:tabs>
        <w:autoSpaceDE w:val="0"/>
        <w:autoSpaceDN w:val="0"/>
        <w:adjustRightInd w:val="0"/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в)</w:t>
      </w:r>
      <w:r w:rsidR="00B932E8">
        <w:rPr>
          <w:rFonts w:ascii="Times New Roman" w:hAnsi="Times New Roman" w:cs="Times New Roman"/>
        </w:rPr>
        <w:t xml:space="preserve"> </w:t>
      </w:r>
      <w:r w:rsidR="006A04B2" w:rsidRPr="008E56A0">
        <w:rPr>
          <w:rFonts w:ascii="Times New Roman" w:hAnsi="Times New Roman" w:cs="Times New Roman"/>
        </w:rPr>
        <w:t>увольнение.</w:t>
      </w:r>
    </w:p>
    <w:p w:rsidR="00E7696A" w:rsidRPr="008E56A0" w:rsidRDefault="006A04B2" w:rsidP="00185B64">
      <w:pPr>
        <w:tabs>
          <w:tab w:val="num" w:pos="0"/>
          <w:tab w:val="left" w:pos="993"/>
        </w:tabs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8.3. </w:t>
      </w:r>
      <w:r w:rsidRPr="008E56A0">
        <w:rPr>
          <w:rFonts w:ascii="Times New Roman" w:hAnsi="Times New Roman" w:cs="Times New Roman"/>
        </w:rPr>
        <w:tab/>
        <w:t>К работникам, имеющим взыскание, меры поощрения не применяются в течение срока действия этих взысканий. Независимо от мер дисциплинарного или общественного взыскания работник, совершивший прогул без уважительной причины, или явившийся на работу в нетрезвом состоянии лишается премии полностью или частично по решению заведующ</w:t>
      </w:r>
      <w:r w:rsidR="00D1374F" w:rsidRPr="008E56A0">
        <w:rPr>
          <w:rFonts w:ascii="Times New Roman" w:hAnsi="Times New Roman" w:cs="Times New Roman"/>
        </w:rPr>
        <w:t>е</w:t>
      </w:r>
      <w:r w:rsidR="00185B64">
        <w:rPr>
          <w:rFonts w:ascii="Times New Roman" w:hAnsi="Times New Roman" w:cs="Times New Roman"/>
        </w:rPr>
        <w:t>го</w:t>
      </w:r>
      <w:r w:rsidRPr="008E56A0">
        <w:rPr>
          <w:rFonts w:ascii="Times New Roman" w:hAnsi="Times New Roman" w:cs="Times New Roman"/>
        </w:rPr>
        <w:t xml:space="preserve"> с </w:t>
      </w:r>
      <w:r w:rsidR="00E7696A" w:rsidRPr="008E56A0">
        <w:rPr>
          <w:rFonts w:ascii="Times New Roman" w:hAnsi="Times New Roman" w:cs="Times New Roman"/>
        </w:rPr>
        <w:t>согласия профсоюзного комитета.</w:t>
      </w:r>
    </w:p>
    <w:p w:rsidR="006A04B2" w:rsidRPr="008E56A0" w:rsidRDefault="00B932E8" w:rsidP="00185B64">
      <w:pPr>
        <w:tabs>
          <w:tab w:val="num" w:pos="0"/>
          <w:tab w:val="left" w:pos="993"/>
        </w:tabs>
        <w:ind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ab/>
      </w:r>
      <w:r w:rsidR="006A04B2" w:rsidRPr="008E56A0">
        <w:rPr>
          <w:rFonts w:ascii="Times New Roman" w:hAnsi="Times New Roman" w:cs="Times New Roman"/>
        </w:rPr>
        <w:t>Прогулом считается неявка на работу без уважительных причин в течение всего дня, а также отсутствие на работе более 4 часов подряд в течение рабочего дня.</w:t>
      </w:r>
    </w:p>
    <w:p w:rsidR="006A04B2" w:rsidRPr="008E56A0" w:rsidRDefault="006A04B2" w:rsidP="00185B64">
      <w:pPr>
        <w:tabs>
          <w:tab w:val="num" w:pos="0"/>
          <w:tab w:val="left" w:pos="993"/>
        </w:tabs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8.5.</w:t>
      </w:r>
      <w:r w:rsidRPr="008E56A0">
        <w:rPr>
          <w:rFonts w:ascii="Times New Roman" w:hAnsi="Times New Roman" w:cs="Times New Roman"/>
        </w:rPr>
        <w:tab/>
        <w:t>За каждое нарушение может быть наложено только одно дисциплинарное взыскание.</w:t>
      </w:r>
    </w:p>
    <w:p w:rsidR="006A04B2" w:rsidRPr="008E56A0" w:rsidRDefault="006A04B2" w:rsidP="00185B64">
      <w:pPr>
        <w:tabs>
          <w:tab w:val="num" w:pos="0"/>
          <w:tab w:val="left" w:pos="993"/>
        </w:tabs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8.6.</w:t>
      </w:r>
      <w:r w:rsidRPr="008E56A0">
        <w:rPr>
          <w:rFonts w:ascii="Times New Roman" w:hAnsi="Times New Roman" w:cs="Times New Roman"/>
        </w:rPr>
        <w:tab/>
        <w:t xml:space="preserve">До применения взыскания от нарушителя трудовой дисциплины необходимо взять объяснение в письменной форме, отказ от дачи письменного объяснения не препятствует применению взыскания. Дисциплинарное расследование нарушений педагогическим работником норм профессионального проведения и Устава ДОУ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</w:t>
      </w:r>
      <w:r w:rsidR="00E11B6C" w:rsidRPr="008E56A0">
        <w:rPr>
          <w:rFonts w:ascii="Times New Roman" w:hAnsi="Times New Roman" w:cs="Times New Roman"/>
        </w:rPr>
        <w:t>случаев,</w:t>
      </w:r>
      <w:r w:rsidRPr="008E56A0">
        <w:rPr>
          <w:rFonts w:ascii="Times New Roman" w:hAnsi="Times New Roman" w:cs="Times New Roman"/>
        </w:rPr>
        <w:t xml:space="preserve"> предусмотренных законом (запрещение педагогической деятельности, защита интересов воспитанников). Взыскание применяется не позднее 1 месяца со дня обнаружения нарушения трудовой дисциплины, не считая времени болезни и отпуска работника, а также времени, необходимого на учет мнения представительного органа работников. Взыскание не может быть применено позднее 6 месяцев совершения нарушения трудовой дисциплины, а по результатам ревизии, пр</w:t>
      </w:r>
      <w:r w:rsidR="003E6A08" w:rsidRPr="008E56A0">
        <w:rPr>
          <w:rFonts w:ascii="Times New Roman" w:hAnsi="Times New Roman" w:cs="Times New Roman"/>
        </w:rPr>
        <w:t xml:space="preserve">оверки финансово-хозяйственной </w:t>
      </w:r>
      <w:r w:rsidRPr="008E56A0">
        <w:rPr>
          <w:rFonts w:ascii="Times New Roman" w:hAnsi="Times New Roman" w:cs="Times New Roman"/>
        </w:rPr>
        <w:t xml:space="preserve">деятельности – позднее 2 лет со дня его совершения. Взыскание объявляется приказом по ДОУ, приказ должен содержать указание на </w:t>
      </w:r>
      <w:r w:rsidRPr="008E56A0">
        <w:rPr>
          <w:rFonts w:ascii="Times New Roman" w:hAnsi="Times New Roman" w:cs="Times New Roman"/>
        </w:rPr>
        <w:lastRenderedPageBreak/>
        <w:t>конкретное нарушение трудовой дисциплины. Приказ объявляется работнику под расписку в 3-дневный срок со дня его издания.</w:t>
      </w:r>
    </w:p>
    <w:p w:rsidR="006A04B2" w:rsidRDefault="006A04B2" w:rsidP="00185B64">
      <w:pPr>
        <w:tabs>
          <w:tab w:val="num" w:pos="0"/>
          <w:tab w:val="left" w:pos="993"/>
        </w:tabs>
        <w:ind w:right="-5"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8.7. </w:t>
      </w:r>
      <w:r w:rsidRPr="008E56A0">
        <w:rPr>
          <w:rFonts w:ascii="Times New Roman" w:hAnsi="Times New Roman" w:cs="Times New Roman"/>
        </w:rPr>
        <w:tab/>
        <w:t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</w:t>
      </w:r>
      <w:r w:rsidR="003E6A08" w:rsidRPr="008E56A0">
        <w:rPr>
          <w:rFonts w:ascii="Times New Roman" w:hAnsi="Times New Roman" w:cs="Times New Roman"/>
        </w:rPr>
        <w:t>о поступка (п. 8 ст. 81 ТК РФ),</w:t>
      </w:r>
      <w:r w:rsidRPr="008E56A0">
        <w:rPr>
          <w:rFonts w:ascii="Times New Roman" w:hAnsi="Times New Roman" w:cs="Times New Roman"/>
        </w:rPr>
        <w:t xml:space="preserve"> несовместимого с продолжением данной работы. К аморальным поступкам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</w:t>
      </w:r>
      <w:r w:rsidR="00E11B6C" w:rsidRPr="008E56A0">
        <w:rPr>
          <w:rFonts w:ascii="Times New Roman" w:hAnsi="Times New Roman" w:cs="Times New Roman"/>
        </w:rPr>
        <w:t>несоответствующие</w:t>
      </w:r>
      <w:r w:rsidRPr="008E56A0">
        <w:rPr>
          <w:rFonts w:ascii="Times New Roman" w:hAnsi="Times New Roman" w:cs="Times New Roman"/>
        </w:rPr>
        <w:t xml:space="preserve"> социальному статусу педагога.</w:t>
      </w:r>
    </w:p>
    <w:p w:rsidR="007D3F59" w:rsidRPr="008E56A0" w:rsidRDefault="007D3F59" w:rsidP="006A04B2">
      <w:pPr>
        <w:tabs>
          <w:tab w:val="num" w:pos="0"/>
          <w:tab w:val="left" w:pos="1260"/>
        </w:tabs>
        <w:ind w:right="-5" w:firstLine="540"/>
        <w:jc w:val="both"/>
        <w:rPr>
          <w:rFonts w:ascii="Times New Roman" w:hAnsi="Times New Roman" w:cs="Times New Roman"/>
        </w:rPr>
      </w:pPr>
    </w:p>
    <w:p w:rsidR="006A04B2" w:rsidRPr="007D3F59" w:rsidRDefault="00D427A5" w:rsidP="001D2D8A">
      <w:pPr>
        <w:pStyle w:val="ab"/>
        <w:numPr>
          <w:ilvl w:val="0"/>
          <w:numId w:val="39"/>
        </w:numPr>
        <w:tabs>
          <w:tab w:val="left" w:pos="1260"/>
        </w:tabs>
        <w:ind w:right="-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БЕЗОПАСНОСТЬ УЧРЕЖДЕНИЯ</w:t>
      </w:r>
    </w:p>
    <w:p w:rsidR="00E7696A" w:rsidRPr="008E56A0" w:rsidRDefault="006A04B2" w:rsidP="003E5281">
      <w:pPr>
        <w:pStyle w:val="af8"/>
        <w:numPr>
          <w:ilvl w:val="1"/>
          <w:numId w:val="39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 целях создания условий для нормального функционирования Учреждения, организуется пропускной режим в соответствии с Положением о пропускном режиме Учреждения.</w:t>
      </w:r>
    </w:p>
    <w:p w:rsidR="00E7696A" w:rsidRPr="008E56A0" w:rsidRDefault="006A04B2" w:rsidP="003E5281">
      <w:pPr>
        <w:pStyle w:val="af8"/>
        <w:numPr>
          <w:ilvl w:val="1"/>
          <w:numId w:val="39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 xml:space="preserve">Проход посетителей осуществляется по документам, удостоверяющим личность. </w:t>
      </w:r>
    </w:p>
    <w:p w:rsidR="00E7696A" w:rsidRPr="008E56A0" w:rsidRDefault="006A04B2" w:rsidP="003E5281">
      <w:pPr>
        <w:pStyle w:val="af8"/>
        <w:numPr>
          <w:ilvl w:val="1"/>
          <w:numId w:val="39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Пропуск работников в выходные и праздничные дни в Учреждение осуществляется по приказу (распоряжению) руководителя.</w:t>
      </w:r>
    </w:p>
    <w:p w:rsidR="00E7696A" w:rsidRPr="008E56A0" w:rsidRDefault="006A04B2" w:rsidP="003E5281">
      <w:pPr>
        <w:pStyle w:val="af8"/>
        <w:numPr>
          <w:ilvl w:val="1"/>
          <w:numId w:val="39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Вывоз (вынос) материальных ценностей с территории Учреждения осуществляется только на основании оформленного в установленном порядке материального пропуска (товарных накладных).</w:t>
      </w:r>
    </w:p>
    <w:p w:rsidR="006A04B2" w:rsidRPr="008E56A0" w:rsidRDefault="006A04B2" w:rsidP="003E5281">
      <w:pPr>
        <w:pStyle w:val="af8"/>
        <w:numPr>
          <w:ilvl w:val="1"/>
          <w:numId w:val="39"/>
        </w:numPr>
        <w:tabs>
          <w:tab w:val="left" w:pos="-1985"/>
          <w:tab w:val="left" w:pos="99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Работникам запрещается:</w:t>
      </w:r>
    </w:p>
    <w:p w:rsidR="006A04B2" w:rsidRPr="008E56A0" w:rsidRDefault="006A04B2" w:rsidP="003E5281">
      <w:pPr>
        <w:pStyle w:val="af8"/>
        <w:numPr>
          <w:ilvl w:val="0"/>
          <w:numId w:val="40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hanging="283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проносить и провозить на территорию Учреждения взрывчатые, биологически, химически опасные и радиоактивные вещества;</w:t>
      </w:r>
    </w:p>
    <w:p w:rsidR="006A04B2" w:rsidRPr="008E56A0" w:rsidRDefault="006A04B2" w:rsidP="003E5281">
      <w:pPr>
        <w:pStyle w:val="af8"/>
        <w:numPr>
          <w:ilvl w:val="0"/>
          <w:numId w:val="40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hanging="283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оставлять, при окончании рабочего дня, открытые двери и окна помещений.</w:t>
      </w:r>
    </w:p>
    <w:p w:rsidR="00BA0149" w:rsidRPr="008E56A0" w:rsidRDefault="00BA0149" w:rsidP="006A04B2">
      <w:pPr>
        <w:pStyle w:val="af8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</w:rPr>
      </w:pPr>
    </w:p>
    <w:p w:rsidR="006A04B2" w:rsidRDefault="006A04B2" w:rsidP="001D2D8A">
      <w:pPr>
        <w:pStyle w:val="af8"/>
        <w:numPr>
          <w:ilvl w:val="0"/>
          <w:numId w:val="39"/>
        </w:numPr>
        <w:tabs>
          <w:tab w:val="left" w:pos="-1985"/>
          <w:tab w:val="left" w:pos="42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Т</w:t>
      </w:r>
      <w:r w:rsidR="00D427A5">
        <w:rPr>
          <w:rFonts w:ascii="Times New Roman" w:hAnsi="Times New Roman" w:cs="Times New Roman"/>
          <w:b/>
        </w:rPr>
        <w:t>РУДОВЫЕ СПОРЫ</w:t>
      </w:r>
    </w:p>
    <w:p w:rsidR="00E960C4" w:rsidRPr="00004D85" w:rsidRDefault="006A04B2" w:rsidP="003E5281">
      <w:pPr>
        <w:pStyle w:val="af8"/>
        <w:numPr>
          <w:ilvl w:val="1"/>
          <w:numId w:val="39"/>
        </w:numPr>
        <w:tabs>
          <w:tab w:val="left" w:pos="-4111"/>
          <w:tab w:val="left" w:pos="-1985"/>
          <w:tab w:val="left" w:pos="1134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hAnsi="Times New Roman" w:cs="Times New Roman"/>
          <w:b/>
        </w:rPr>
      </w:pPr>
      <w:r w:rsidRPr="00004D85">
        <w:rPr>
          <w:rFonts w:ascii="Times New Roman" w:hAnsi="Times New Roman" w:cs="Times New Roman"/>
        </w:rPr>
        <w:t>Трудовые споры, возникшие между Работником и Учреждением, разрешаются посредством переговоров сторон, состоящих в трудовых отношениях, в порядке, установленном Трудовым кодексом РФ и иными федеральными законами РФ.</w:t>
      </w:r>
    </w:p>
    <w:p w:rsidR="00E11B6C" w:rsidRPr="008E56A0" w:rsidRDefault="00E11B6C" w:rsidP="002A02BB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004D85" w:rsidRDefault="00004D85"/>
    <w:sectPr w:rsidR="00004D85" w:rsidSect="0014658F">
      <w:pgSz w:w="11906" w:h="16838" w:code="9"/>
      <w:pgMar w:top="426" w:right="567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418" w:rsidRDefault="00D56418" w:rsidP="00E7696A">
      <w:r>
        <w:separator/>
      </w:r>
    </w:p>
  </w:endnote>
  <w:endnote w:type="continuationSeparator" w:id="0">
    <w:p w:rsidR="00D56418" w:rsidRDefault="00D56418" w:rsidP="00E76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418" w:rsidRDefault="00D56418" w:rsidP="00E7696A">
      <w:r>
        <w:separator/>
      </w:r>
    </w:p>
  </w:footnote>
  <w:footnote w:type="continuationSeparator" w:id="0">
    <w:p w:rsidR="00D56418" w:rsidRDefault="00D56418" w:rsidP="00E769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1D1325"/>
    <w:multiLevelType w:val="multilevel"/>
    <w:tmpl w:val="6E26082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2">
    <w:nsid w:val="01B355E3"/>
    <w:multiLevelType w:val="hybridMultilevel"/>
    <w:tmpl w:val="7688B03C"/>
    <w:lvl w:ilvl="0" w:tplc="5EAEB8C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3">
    <w:nsid w:val="024825A5"/>
    <w:multiLevelType w:val="singleLevel"/>
    <w:tmpl w:val="D93C5A32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2837F3C"/>
    <w:multiLevelType w:val="hybridMultilevel"/>
    <w:tmpl w:val="FC38BB6A"/>
    <w:lvl w:ilvl="0" w:tplc="5EAEB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3BE466C"/>
    <w:multiLevelType w:val="hybridMultilevel"/>
    <w:tmpl w:val="C81C8920"/>
    <w:lvl w:ilvl="0" w:tplc="5EAEB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F1754D"/>
    <w:multiLevelType w:val="hybridMultilevel"/>
    <w:tmpl w:val="AE880290"/>
    <w:lvl w:ilvl="0" w:tplc="DDC8DC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8938DA"/>
    <w:multiLevelType w:val="hybridMultilevel"/>
    <w:tmpl w:val="8826BC6E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AB4F35"/>
    <w:multiLevelType w:val="singleLevel"/>
    <w:tmpl w:val="C5A8675A"/>
    <w:lvl w:ilvl="0">
      <w:start w:val="3"/>
      <w:numFmt w:val="decimal"/>
      <w:lvlText w:val="1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6337149"/>
    <w:multiLevelType w:val="multilevel"/>
    <w:tmpl w:val="CF2C461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87E6D03"/>
    <w:multiLevelType w:val="hybridMultilevel"/>
    <w:tmpl w:val="AD3A2332"/>
    <w:lvl w:ilvl="0" w:tplc="1F02E8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8AB2EDA"/>
    <w:multiLevelType w:val="singleLevel"/>
    <w:tmpl w:val="394A3616"/>
    <w:lvl w:ilvl="0">
      <w:start w:val="5"/>
      <w:numFmt w:val="decimal"/>
      <w:lvlText w:val="2.3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9273B5D"/>
    <w:multiLevelType w:val="hybridMultilevel"/>
    <w:tmpl w:val="432683DA"/>
    <w:lvl w:ilvl="0" w:tplc="5E7E75E6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3">
    <w:nsid w:val="09907D1D"/>
    <w:multiLevelType w:val="hybridMultilevel"/>
    <w:tmpl w:val="1332C054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F07F04"/>
    <w:multiLevelType w:val="multilevel"/>
    <w:tmpl w:val="31144F32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55" w:hanging="720"/>
      </w:pPr>
    </w:lvl>
    <w:lvl w:ilvl="2">
      <w:start w:val="1"/>
      <w:numFmt w:val="decimal"/>
      <w:lvlText w:val="%1.%2.%3."/>
      <w:lvlJc w:val="left"/>
      <w:pPr>
        <w:ind w:left="2190" w:hanging="720"/>
      </w:pPr>
    </w:lvl>
    <w:lvl w:ilvl="3">
      <w:start w:val="1"/>
      <w:numFmt w:val="decimal"/>
      <w:lvlText w:val="%1.%2.%3.%4."/>
      <w:lvlJc w:val="left"/>
      <w:pPr>
        <w:ind w:left="3285" w:hanging="1080"/>
      </w:pPr>
    </w:lvl>
    <w:lvl w:ilvl="4">
      <w:start w:val="1"/>
      <w:numFmt w:val="decimal"/>
      <w:lvlText w:val="%1.%2.%3.%4.%5."/>
      <w:lvlJc w:val="left"/>
      <w:pPr>
        <w:ind w:left="4020" w:hanging="1080"/>
      </w:pPr>
    </w:lvl>
    <w:lvl w:ilvl="5">
      <w:start w:val="1"/>
      <w:numFmt w:val="decimal"/>
      <w:lvlText w:val="%1.%2.%3.%4.%5.%6."/>
      <w:lvlJc w:val="left"/>
      <w:pPr>
        <w:ind w:left="5115" w:hanging="1440"/>
      </w:pPr>
    </w:lvl>
    <w:lvl w:ilvl="6">
      <w:start w:val="1"/>
      <w:numFmt w:val="decimal"/>
      <w:lvlText w:val="%1.%2.%3.%4.%5.%6.%7."/>
      <w:lvlJc w:val="left"/>
      <w:pPr>
        <w:ind w:left="6210" w:hanging="1800"/>
      </w:pPr>
    </w:lvl>
    <w:lvl w:ilvl="7">
      <w:start w:val="1"/>
      <w:numFmt w:val="decimal"/>
      <w:lvlText w:val="%1.%2.%3.%4.%5.%6.%7.%8."/>
      <w:lvlJc w:val="left"/>
      <w:pPr>
        <w:ind w:left="6945" w:hanging="1800"/>
      </w:pPr>
    </w:lvl>
    <w:lvl w:ilvl="8">
      <w:start w:val="1"/>
      <w:numFmt w:val="decimal"/>
      <w:lvlText w:val="%1.%2.%3.%4.%5.%6.%7.%8.%9."/>
      <w:lvlJc w:val="left"/>
      <w:pPr>
        <w:ind w:left="8040" w:hanging="2160"/>
      </w:pPr>
    </w:lvl>
  </w:abstractNum>
  <w:abstractNum w:abstractNumId="15">
    <w:nsid w:val="09F10127"/>
    <w:multiLevelType w:val="hybridMultilevel"/>
    <w:tmpl w:val="C44AEA94"/>
    <w:lvl w:ilvl="0" w:tplc="5E7E75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0A40659E"/>
    <w:multiLevelType w:val="hybridMultilevel"/>
    <w:tmpl w:val="5E5A4100"/>
    <w:lvl w:ilvl="0" w:tplc="EBBAC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B7C3F60"/>
    <w:multiLevelType w:val="hybridMultilevel"/>
    <w:tmpl w:val="323233A8"/>
    <w:lvl w:ilvl="0" w:tplc="5E7E75E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B51BC2"/>
    <w:multiLevelType w:val="hybridMultilevel"/>
    <w:tmpl w:val="1ECA7A90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0D594E5E"/>
    <w:multiLevelType w:val="hybridMultilevel"/>
    <w:tmpl w:val="2E9C6A1C"/>
    <w:lvl w:ilvl="0" w:tplc="3CA61412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 w:tplc="3DFA14E0">
      <w:start w:val="1"/>
      <w:numFmt w:val="decimal"/>
      <w:isLgl/>
      <w:lvlText w:val="%2.%2."/>
      <w:lvlJc w:val="left"/>
      <w:pPr>
        <w:tabs>
          <w:tab w:val="num" w:pos="6314"/>
        </w:tabs>
        <w:ind w:left="6314" w:hanging="360"/>
      </w:pPr>
    </w:lvl>
    <w:lvl w:ilvl="2" w:tplc="38965770">
      <w:numFmt w:val="none"/>
      <w:lvlText w:val=""/>
      <w:lvlJc w:val="left"/>
      <w:pPr>
        <w:tabs>
          <w:tab w:val="num" w:pos="5414"/>
        </w:tabs>
        <w:ind w:left="5054" w:firstLine="0"/>
      </w:pPr>
    </w:lvl>
    <w:lvl w:ilvl="3" w:tplc="EBA8240E">
      <w:numFmt w:val="none"/>
      <w:lvlText w:val=""/>
      <w:lvlJc w:val="left"/>
      <w:pPr>
        <w:tabs>
          <w:tab w:val="num" w:pos="5414"/>
        </w:tabs>
        <w:ind w:left="5054" w:firstLine="0"/>
      </w:pPr>
    </w:lvl>
    <w:lvl w:ilvl="4" w:tplc="8FB0D4BC">
      <w:numFmt w:val="none"/>
      <w:lvlText w:val=""/>
      <w:lvlJc w:val="left"/>
      <w:pPr>
        <w:tabs>
          <w:tab w:val="num" w:pos="5414"/>
        </w:tabs>
        <w:ind w:left="5054" w:firstLine="0"/>
      </w:pPr>
    </w:lvl>
    <w:lvl w:ilvl="5" w:tplc="BDE6D176">
      <w:numFmt w:val="none"/>
      <w:lvlText w:val=""/>
      <w:lvlJc w:val="left"/>
      <w:pPr>
        <w:tabs>
          <w:tab w:val="num" w:pos="5414"/>
        </w:tabs>
        <w:ind w:left="5054" w:firstLine="0"/>
      </w:pPr>
    </w:lvl>
    <w:lvl w:ilvl="6" w:tplc="1B0E6504">
      <w:numFmt w:val="none"/>
      <w:lvlText w:val=""/>
      <w:lvlJc w:val="left"/>
      <w:pPr>
        <w:tabs>
          <w:tab w:val="num" w:pos="5414"/>
        </w:tabs>
        <w:ind w:left="5054" w:firstLine="0"/>
      </w:pPr>
    </w:lvl>
    <w:lvl w:ilvl="7" w:tplc="E6D6276C">
      <w:numFmt w:val="none"/>
      <w:lvlText w:val=""/>
      <w:lvlJc w:val="left"/>
      <w:pPr>
        <w:tabs>
          <w:tab w:val="num" w:pos="5414"/>
        </w:tabs>
        <w:ind w:left="5054" w:firstLine="0"/>
      </w:pPr>
    </w:lvl>
    <w:lvl w:ilvl="8" w:tplc="CD783270">
      <w:numFmt w:val="none"/>
      <w:lvlText w:val=""/>
      <w:lvlJc w:val="left"/>
      <w:pPr>
        <w:tabs>
          <w:tab w:val="num" w:pos="5414"/>
        </w:tabs>
        <w:ind w:left="5054" w:firstLine="0"/>
      </w:pPr>
    </w:lvl>
  </w:abstractNum>
  <w:abstractNum w:abstractNumId="20">
    <w:nsid w:val="0D9E1658"/>
    <w:multiLevelType w:val="hybridMultilevel"/>
    <w:tmpl w:val="AB9E5DAC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D917E5"/>
    <w:multiLevelType w:val="hybridMultilevel"/>
    <w:tmpl w:val="E6B2CB04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0A7B86"/>
    <w:multiLevelType w:val="multilevel"/>
    <w:tmpl w:val="DC343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121E477E"/>
    <w:multiLevelType w:val="hybridMultilevel"/>
    <w:tmpl w:val="049AEFF2"/>
    <w:lvl w:ilvl="0" w:tplc="EBBAC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877EAB"/>
    <w:multiLevelType w:val="multilevel"/>
    <w:tmpl w:val="8C2CE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14EF5567"/>
    <w:multiLevelType w:val="multilevel"/>
    <w:tmpl w:val="4224F068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6">
    <w:nsid w:val="15B45AAC"/>
    <w:multiLevelType w:val="hybridMultilevel"/>
    <w:tmpl w:val="84402F14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5FE5EF7"/>
    <w:multiLevelType w:val="hybridMultilevel"/>
    <w:tmpl w:val="E24643DE"/>
    <w:lvl w:ilvl="0" w:tplc="5EAEB8C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16E15DE2"/>
    <w:multiLevelType w:val="hybridMultilevel"/>
    <w:tmpl w:val="FEAA8B5E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472962"/>
    <w:multiLevelType w:val="multilevel"/>
    <w:tmpl w:val="C14E81EE"/>
    <w:lvl w:ilvl="0">
      <w:start w:val="3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30">
    <w:nsid w:val="181B7D65"/>
    <w:multiLevelType w:val="multilevel"/>
    <w:tmpl w:val="623E559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188B3192"/>
    <w:multiLevelType w:val="hybridMultilevel"/>
    <w:tmpl w:val="EA903D3C"/>
    <w:lvl w:ilvl="0" w:tplc="D69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8995A1E"/>
    <w:multiLevelType w:val="multilevel"/>
    <w:tmpl w:val="D0A498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19CE268F"/>
    <w:multiLevelType w:val="multilevel"/>
    <w:tmpl w:val="E9D4FE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1AA44E1F"/>
    <w:multiLevelType w:val="hybridMultilevel"/>
    <w:tmpl w:val="955C557A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BDC0DDA"/>
    <w:multiLevelType w:val="multilevel"/>
    <w:tmpl w:val="1E3E86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1C1220B3"/>
    <w:multiLevelType w:val="hybridMultilevel"/>
    <w:tmpl w:val="30E41A6E"/>
    <w:lvl w:ilvl="0" w:tplc="B0A8AA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257107"/>
    <w:multiLevelType w:val="hybridMultilevel"/>
    <w:tmpl w:val="BB4CEB50"/>
    <w:lvl w:ilvl="0" w:tplc="5E7E75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1C884673"/>
    <w:multiLevelType w:val="hybridMultilevel"/>
    <w:tmpl w:val="90CEC3C4"/>
    <w:lvl w:ilvl="0" w:tplc="7B7230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1D440171"/>
    <w:multiLevelType w:val="multilevel"/>
    <w:tmpl w:val="DE04F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40">
    <w:nsid w:val="1F1656C6"/>
    <w:multiLevelType w:val="multilevel"/>
    <w:tmpl w:val="726280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1">
    <w:nsid w:val="227B7C05"/>
    <w:multiLevelType w:val="hybridMultilevel"/>
    <w:tmpl w:val="2F2866F6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2890D5F"/>
    <w:multiLevelType w:val="multilevel"/>
    <w:tmpl w:val="0944FA6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6107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3">
    <w:nsid w:val="22D4622F"/>
    <w:multiLevelType w:val="multilevel"/>
    <w:tmpl w:val="264A37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23BF1EF0"/>
    <w:multiLevelType w:val="hybridMultilevel"/>
    <w:tmpl w:val="15F267D8"/>
    <w:lvl w:ilvl="0" w:tplc="5EAEB8C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45">
    <w:nsid w:val="24772DDE"/>
    <w:multiLevelType w:val="multilevel"/>
    <w:tmpl w:val="A43E59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249E06EA"/>
    <w:multiLevelType w:val="multilevel"/>
    <w:tmpl w:val="2FA8B948"/>
    <w:lvl w:ilvl="0">
      <w:start w:val="7"/>
      <w:numFmt w:val="decimal"/>
      <w:lvlText w:val="%1."/>
      <w:lvlJc w:val="left"/>
      <w:pPr>
        <w:ind w:left="720" w:hanging="360"/>
      </w:pPr>
      <w:rPr>
        <w:b/>
        <w:color w:val="2222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7">
    <w:nsid w:val="276A5758"/>
    <w:multiLevelType w:val="hybridMultilevel"/>
    <w:tmpl w:val="351E2630"/>
    <w:lvl w:ilvl="0" w:tplc="5E7E75E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8">
    <w:nsid w:val="27843790"/>
    <w:multiLevelType w:val="hybridMultilevel"/>
    <w:tmpl w:val="BAA4AE9C"/>
    <w:lvl w:ilvl="0" w:tplc="EBBACD5A">
      <w:start w:val="1"/>
      <w:numFmt w:val="bullet"/>
      <w:lvlText w:val="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49">
    <w:nsid w:val="27CA1B93"/>
    <w:multiLevelType w:val="hybridMultilevel"/>
    <w:tmpl w:val="3AC06040"/>
    <w:lvl w:ilvl="0" w:tplc="EBBAC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7F05028"/>
    <w:multiLevelType w:val="hybridMultilevel"/>
    <w:tmpl w:val="AEA6AE2A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8174624"/>
    <w:multiLevelType w:val="hybridMultilevel"/>
    <w:tmpl w:val="5462B6A8"/>
    <w:lvl w:ilvl="0" w:tplc="4EC07318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81A14D7"/>
    <w:multiLevelType w:val="hybridMultilevel"/>
    <w:tmpl w:val="46082840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9717BE9"/>
    <w:multiLevelType w:val="multilevel"/>
    <w:tmpl w:val="CE7C0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29DB704A"/>
    <w:multiLevelType w:val="hybridMultilevel"/>
    <w:tmpl w:val="29C28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9F96D00"/>
    <w:multiLevelType w:val="hybridMultilevel"/>
    <w:tmpl w:val="BFC20A06"/>
    <w:lvl w:ilvl="0" w:tplc="5EAEB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C3D668E"/>
    <w:multiLevelType w:val="multilevel"/>
    <w:tmpl w:val="471EA0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>
    <w:nsid w:val="2C420C95"/>
    <w:multiLevelType w:val="hybridMultilevel"/>
    <w:tmpl w:val="C022855E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C4F03F7"/>
    <w:multiLevelType w:val="hybridMultilevel"/>
    <w:tmpl w:val="9E4C41C6"/>
    <w:lvl w:ilvl="0" w:tplc="1F02E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C877E47"/>
    <w:multiLevelType w:val="multilevel"/>
    <w:tmpl w:val="5596EB8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0">
    <w:nsid w:val="2F95192F"/>
    <w:multiLevelType w:val="multilevel"/>
    <w:tmpl w:val="0226A846"/>
    <w:lvl w:ilvl="0">
      <w:start w:val="8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781" w:hanging="504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30CE0783"/>
    <w:multiLevelType w:val="hybridMultilevel"/>
    <w:tmpl w:val="784A25C6"/>
    <w:lvl w:ilvl="0" w:tplc="53EABDB4">
      <w:start w:val="1"/>
      <w:numFmt w:val="decimal"/>
      <w:lvlText w:val="%1."/>
      <w:lvlJc w:val="left"/>
      <w:pPr>
        <w:ind w:left="644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0DB76B4"/>
    <w:multiLevelType w:val="multilevel"/>
    <w:tmpl w:val="59A81E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3">
    <w:nsid w:val="31222C7F"/>
    <w:multiLevelType w:val="multilevel"/>
    <w:tmpl w:val="8E56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</w:lvl>
  </w:abstractNum>
  <w:abstractNum w:abstractNumId="64">
    <w:nsid w:val="314C7396"/>
    <w:multiLevelType w:val="hybridMultilevel"/>
    <w:tmpl w:val="1A548D6A"/>
    <w:lvl w:ilvl="0" w:tplc="D69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16410CA"/>
    <w:multiLevelType w:val="multilevel"/>
    <w:tmpl w:val="5D947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3264677A"/>
    <w:multiLevelType w:val="hybridMultilevel"/>
    <w:tmpl w:val="EFFE6E5A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7">
    <w:nsid w:val="33D8350B"/>
    <w:multiLevelType w:val="hybridMultilevel"/>
    <w:tmpl w:val="515A3DDC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68713C0"/>
    <w:multiLevelType w:val="multilevel"/>
    <w:tmpl w:val="52CE22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none"/>
      </w:rPr>
    </w:lvl>
  </w:abstractNum>
  <w:abstractNum w:abstractNumId="69">
    <w:nsid w:val="36CE473B"/>
    <w:multiLevelType w:val="multilevel"/>
    <w:tmpl w:val="B80891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0">
    <w:nsid w:val="3700366B"/>
    <w:multiLevelType w:val="multilevel"/>
    <w:tmpl w:val="2FC624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1">
    <w:nsid w:val="373769FF"/>
    <w:multiLevelType w:val="hybridMultilevel"/>
    <w:tmpl w:val="5D62E420"/>
    <w:lvl w:ilvl="0" w:tplc="7B7230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2">
    <w:nsid w:val="37D9317E"/>
    <w:multiLevelType w:val="multilevel"/>
    <w:tmpl w:val="B90226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3">
    <w:nsid w:val="39262C8F"/>
    <w:multiLevelType w:val="multilevel"/>
    <w:tmpl w:val="44782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4">
    <w:nsid w:val="3E3C3BE3"/>
    <w:multiLevelType w:val="multilevel"/>
    <w:tmpl w:val="511E6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>
    <w:nsid w:val="406051CE"/>
    <w:multiLevelType w:val="multilevel"/>
    <w:tmpl w:val="2C309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76">
    <w:nsid w:val="414C5313"/>
    <w:multiLevelType w:val="hybridMultilevel"/>
    <w:tmpl w:val="79BE036C"/>
    <w:lvl w:ilvl="0" w:tplc="5EAEB8CA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77">
    <w:nsid w:val="42CD0399"/>
    <w:multiLevelType w:val="hybridMultilevel"/>
    <w:tmpl w:val="502C172E"/>
    <w:lvl w:ilvl="0" w:tplc="5E7E75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32C2367"/>
    <w:multiLevelType w:val="multilevel"/>
    <w:tmpl w:val="37DC5CE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43BF2F3E"/>
    <w:multiLevelType w:val="hybridMultilevel"/>
    <w:tmpl w:val="4E6E3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6F21F8"/>
    <w:multiLevelType w:val="multilevel"/>
    <w:tmpl w:val="9CE6C728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>
    <w:nsid w:val="4591195D"/>
    <w:multiLevelType w:val="multilevel"/>
    <w:tmpl w:val="5DB8E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2">
    <w:nsid w:val="468E7831"/>
    <w:multiLevelType w:val="hybridMultilevel"/>
    <w:tmpl w:val="87346FC8"/>
    <w:lvl w:ilvl="0" w:tplc="5EAEB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46E8760B"/>
    <w:multiLevelType w:val="multilevel"/>
    <w:tmpl w:val="A2F04C0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>
    <w:nsid w:val="47990C59"/>
    <w:multiLevelType w:val="multilevel"/>
    <w:tmpl w:val="331AD3F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4" w:hanging="120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901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3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5">
    <w:nsid w:val="47C054F4"/>
    <w:multiLevelType w:val="multilevel"/>
    <w:tmpl w:val="3E62AFE2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6">
    <w:nsid w:val="4866466E"/>
    <w:multiLevelType w:val="hybridMultilevel"/>
    <w:tmpl w:val="923EFB36"/>
    <w:lvl w:ilvl="0" w:tplc="DD4C52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49C41571"/>
    <w:multiLevelType w:val="multilevel"/>
    <w:tmpl w:val="2A7E851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>
    <w:nsid w:val="4D0627EC"/>
    <w:multiLevelType w:val="hybridMultilevel"/>
    <w:tmpl w:val="64B29F82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DF160F9"/>
    <w:multiLevelType w:val="hybridMultilevel"/>
    <w:tmpl w:val="E5B885BA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EF8476D"/>
    <w:multiLevelType w:val="multilevel"/>
    <w:tmpl w:val="D490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91">
    <w:nsid w:val="4FB04DF6"/>
    <w:multiLevelType w:val="multilevel"/>
    <w:tmpl w:val="53BE2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92">
    <w:nsid w:val="4FDA3021"/>
    <w:multiLevelType w:val="hybridMultilevel"/>
    <w:tmpl w:val="61FA1D0C"/>
    <w:lvl w:ilvl="0" w:tplc="5EAEB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51003EC6"/>
    <w:multiLevelType w:val="multilevel"/>
    <w:tmpl w:val="C382D1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4">
    <w:nsid w:val="528A31DC"/>
    <w:multiLevelType w:val="multilevel"/>
    <w:tmpl w:val="10F85A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5">
    <w:nsid w:val="54A0335F"/>
    <w:multiLevelType w:val="hybridMultilevel"/>
    <w:tmpl w:val="4CDCF1A8"/>
    <w:lvl w:ilvl="0" w:tplc="5EAEB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565F5566"/>
    <w:multiLevelType w:val="multilevel"/>
    <w:tmpl w:val="EAAC5CB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>
    <w:nsid w:val="579003A9"/>
    <w:multiLevelType w:val="multilevel"/>
    <w:tmpl w:val="069CD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8">
    <w:nsid w:val="581437E8"/>
    <w:multiLevelType w:val="hybridMultilevel"/>
    <w:tmpl w:val="EB62A01C"/>
    <w:lvl w:ilvl="0" w:tplc="5E7E75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58226605"/>
    <w:multiLevelType w:val="hybridMultilevel"/>
    <w:tmpl w:val="D9E8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68BF2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89F07FE"/>
    <w:multiLevelType w:val="multilevel"/>
    <w:tmpl w:val="04688C9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1">
    <w:nsid w:val="58F90917"/>
    <w:multiLevelType w:val="hybridMultilevel"/>
    <w:tmpl w:val="6CA0C5C4"/>
    <w:lvl w:ilvl="0" w:tplc="31DE9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2D2EE">
      <w:numFmt w:val="none"/>
      <w:lvlText w:val=""/>
      <w:lvlJc w:val="left"/>
      <w:pPr>
        <w:tabs>
          <w:tab w:val="num" w:pos="360"/>
        </w:tabs>
      </w:pPr>
    </w:lvl>
    <w:lvl w:ilvl="2" w:tplc="9ADA055E">
      <w:numFmt w:val="none"/>
      <w:lvlText w:val=""/>
      <w:lvlJc w:val="left"/>
      <w:pPr>
        <w:tabs>
          <w:tab w:val="num" w:pos="360"/>
        </w:tabs>
      </w:pPr>
    </w:lvl>
    <w:lvl w:ilvl="3" w:tplc="573AD128">
      <w:numFmt w:val="none"/>
      <w:lvlText w:val=""/>
      <w:lvlJc w:val="left"/>
      <w:pPr>
        <w:tabs>
          <w:tab w:val="num" w:pos="360"/>
        </w:tabs>
      </w:pPr>
    </w:lvl>
    <w:lvl w:ilvl="4" w:tplc="6C6A8150">
      <w:numFmt w:val="none"/>
      <w:lvlText w:val=""/>
      <w:lvlJc w:val="left"/>
      <w:pPr>
        <w:tabs>
          <w:tab w:val="num" w:pos="360"/>
        </w:tabs>
      </w:pPr>
    </w:lvl>
    <w:lvl w:ilvl="5" w:tplc="839ED072">
      <w:numFmt w:val="none"/>
      <w:lvlText w:val=""/>
      <w:lvlJc w:val="left"/>
      <w:pPr>
        <w:tabs>
          <w:tab w:val="num" w:pos="360"/>
        </w:tabs>
      </w:pPr>
    </w:lvl>
    <w:lvl w:ilvl="6" w:tplc="65445836">
      <w:numFmt w:val="none"/>
      <w:lvlText w:val=""/>
      <w:lvlJc w:val="left"/>
      <w:pPr>
        <w:tabs>
          <w:tab w:val="num" w:pos="360"/>
        </w:tabs>
      </w:pPr>
    </w:lvl>
    <w:lvl w:ilvl="7" w:tplc="9576763E">
      <w:numFmt w:val="none"/>
      <w:lvlText w:val=""/>
      <w:lvlJc w:val="left"/>
      <w:pPr>
        <w:tabs>
          <w:tab w:val="num" w:pos="360"/>
        </w:tabs>
      </w:pPr>
    </w:lvl>
    <w:lvl w:ilvl="8" w:tplc="BCD27DF6">
      <w:numFmt w:val="none"/>
      <w:lvlText w:val=""/>
      <w:lvlJc w:val="left"/>
      <w:pPr>
        <w:tabs>
          <w:tab w:val="num" w:pos="360"/>
        </w:tabs>
      </w:pPr>
    </w:lvl>
  </w:abstractNum>
  <w:abstractNum w:abstractNumId="102">
    <w:nsid w:val="59211EFD"/>
    <w:multiLevelType w:val="hybridMultilevel"/>
    <w:tmpl w:val="124064D6"/>
    <w:lvl w:ilvl="0" w:tplc="5E7E75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>
    <w:nsid w:val="596A0F0F"/>
    <w:multiLevelType w:val="hybridMultilevel"/>
    <w:tmpl w:val="E196B548"/>
    <w:lvl w:ilvl="0" w:tplc="5E7E75E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4">
    <w:nsid w:val="597A68F2"/>
    <w:multiLevelType w:val="multilevel"/>
    <w:tmpl w:val="10F85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5">
    <w:nsid w:val="59B40843"/>
    <w:multiLevelType w:val="singleLevel"/>
    <w:tmpl w:val="2D3CBA84"/>
    <w:lvl w:ilvl="0">
      <w:start w:val="1"/>
      <w:numFmt w:val="decimal"/>
      <w:lvlText w:val="1.2.%1."/>
      <w:legacy w:legacy="1" w:legacySpace="0" w:legacyIndent="706"/>
      <w:lvlJc w:val="left"/>
      <w:pPr>
        <w:ind w:left="1277" w:firstLine="0"/>
      </w:pPr>
      <w:rPr>
        <w:rFonts w:ascii="Times New Roman" w:hAnsi="Times New Roman" w:cs="Times New Roman" w:hint="default"/>
      </w:rPr>
    </w:lvl>
  </w:abstractNum>
  <w:abstractNum w:abstractNumId="106">
    <w:nsid w:val="59C517B4"/>
    <w:multiLevelType w:val="hybridMultilevel"/>
    <w:tmpl w:val="28386A7A"/>
    <w:lvl w:ilvl="0" w:tplc="40EAC432">
      <w:start w:val="1"/>
      <w:numFmt w:val="russianLower"/>
      <w:lvlText w:val="%1)"/>
      <w:lvlJc w:val="left"/>
      <w:pPr>
        <w:ind w:left="1647" w:hanging="360"/>
      </w:pPr>
      <w:rPr>
        <w:rFonts w:hint="default"/>
        <w:sz w:val="24"/>
        <w:szCs w:val="24"/>
      </w:rPr>
    </w:lvl>
    <w:lvl w:ilvl="1" w:tplc="90DE0374">
      <w:start w:val="1"/>
      <w:numFmt w:val="decimal"/>
      <w:lvlText w:val="%2."/>
      <w:lvlJc w:val="left"/>
      <w:pPr>
        <w:ind w:left="2667" w:hanging="6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7">
    <w:nsid w:val="59DA4C71"/>
    <w:multiLevelType w:val="hybridMultilevel"/>
    <w:tmpl w:val="A6C8E766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A5B182E"/>
    <w:multiLevelType w:val="hybridMultilevel"/>
    <w:tmpl w:val="BCD8193A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AD43838"/>
    <w:multiLevelType w:val="hybridMultilevel"/>
    <w:tmpl w:val="E13E9844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B727ABC"/>
    <w:multiLevelType w:val="hybridMultilevel"/>
    <w:tmpl w:val="890C1F2C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B78458D"/>
    <w:multiLevelType w:val="hybridMultilevel"/>
    <w:tmpl w:val="F7983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BA06203"/>
    <w:multiLevelType w:val="multilevel"/>
    <w:tmpl w:val="6B90E4EC"/>
    <w:lvl w:ilvl="0">
      <w:start w:val="1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>
    <w:nsid w:val="5C66777A"/>
    <w:multiLevelType w:val="hybridMultilevel"/>
    <w:tmpl w:val="CD48E6EC"/>
    <w:lvl w:ilvl="0" w:tplc="1F02E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E99568B"/>
    <w:multiLevelType w:val="hybridMultilevel"/>
    <w:tmpl w:val="1F6A9B86"/>
    <w:lvl w:ilvl="0" w:tplc="EBBACD5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5">
    <w:nsid w:val="60235C67"/>
    <w:multiLevelType w:val="multilevel"/>
    <w:tmpl w:val="7DD25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6">
    <w:nsid w:val="606F3DD7"/>
    <w:multiLevelType w:val="hybridMultilevel"/>
    <w:tmpl w:val="21121B42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1973A64"/>
    <w:multiLevelType w:val="multilevel"/>
    <w:tmpl w:val="B9F207E2"/>
    <w:lvl w:ilvl="0">
      <w:start w:val="9"/>
      <w:numFmt w:val="decimal"/>
      <w:lvlText w:val="%1."/>
      <w:lvlJc w:val="left"/>
      <w:pPr>
        <w:ind w:left="3286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118">
    <w:nsid w:val="635A3561"/>
    <w:multiLevelType w:val="multilevel"/>
    <w:tmpl w:val="62AA9AC0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9"/>
      <w:numFmt w:val="decimal"/>
      <w:lvlText w:val="%1.%2."/>
      <w:lvlJc w:val="left"/>
      <w:pPr>
        <w:tabs>
          <w:tab w:val="num" w:pos="1333"/>
        </w:tabs>
        <w:ind w:left="1333" w:hanging="76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9">
    <w:nsid w:val="638A76DC"/>
    <w:multiLevelType w:val="multilevel"/>
    <w:tmpl w:val="2F3EE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 w:val="0"/>
      </w:rPr>
    </w:lvl>
  </w:abstractNum>
  <w:abstractNum w:abstractNumId="120">
    <w:nsid w:val="64E32AC4"/>
    <w:multiLevelType w:val="hybridMultilevel"/>
    <w:tmpl w:val="A6D00D22"/>
    <w:lvl w:ilvl="0" w:tplc="7B7230B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5472A3E"/>
    <w:multiLevelType w:val="multilevel"/>
    <w:tmpl w:val="695C8F0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2">
    <w:nsid w:val="67BC636E"/>
    <w:multiLevelType w:val="multilevel"/>
    <w:tmpl w:val="9F8E7B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3">
    <w:nsid w:val="694A0145"/>
    <w:multiLevelType w:val="multilevel"/>
    <w:tmpl w:val="AFEC9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4">
    <w:nsid w:val="69A76AD3"/>
    <w:multiLevelType w:val="multilevel"/>
    <w:tmpl w:val="F3A48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25">
    <w:nsid w:val="6AF50243"/>
    <w:multiLevelType w:val="singleLevel"/>
    <w:tmpl w:val="E9A4FCA0"/>
    <w:lvl w:ilvl="0">
      <w:start w:val="1"/>
      <w:numFmt w:val="decimal"/>
      <w:lvlText w:val="2.3.%1."/>
      <w:legacy w:legacy="1" w:legacySpace="0" w:legacyIndent="585"/>
      <w:lvlJc w:val="left"/>
      <w:pPr>
        <w:ind w:left="1277" w:firstLine="0"/>
      </w:pPr>
      <w:rPr>
        <w:rFonts w:ascii="Times New Roman" w:hAnsi="Times New Roman" w:cs="Times New Roman" w:hint="default"/>
      </w:rPr>
    </w:lvl>
  </w:abstractNum>
  <w:abstractNum w:abstractNumId="126">
    <w:nsid w:val="6CE7176C"/>
    <w:multiLevelType w:val="multilevel"/>
    <w:tmpl w:val="E51632B0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7">
    <w:nsid w:val="6D176C7F"/>
    <w:multiLevelType w:val="hybridMultilevel"/>
    <w:tmpl w:val="3A6A5D82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D9C5316"/>
    <w:multiLevelType w:val="multilevel"/>
    <w:tmpl w:val="59C08760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/>
      </w:rPr>
    </w:lvl>
    <w:lvl w:ilvl="1">
      <w:start w:val="1"/>
      <w:numFmt w:val="decimal"/>
      <w:lvlText w:val="%1.%2."/>
      <w:lvlJc w:val="left"/>
      <w:pPr>
        <w:ind w:left="1596" w:hanging="720"/>
      </w:pPr>
      <w:rPr>
        <w:rFonts w:eastAsia="Arial Unicode MS"/>
      </w:rPr>
    </w:lvl>
    <w:lvl w:ilvl="2">
      <w:start w:val="1"/>
      <w:numFmt w:val="decimal"/>
      <w:lvlText w:val="%1.%2.%3."/>
      <w:lvlJc w:val="left"/>
      <w:pPr>
        <w:ind w:left="2472" w:hanging="720"/>
      </w:pPr>
      <w:rPr>
        <w:rFonts w:eastAsia="Arial Unicode MS"/>
      </w:rPr>
    </w:lvl>
    <w:lvl w:ilvl="3">
      <w:start w:val="1"/>
      <w:numFmt w:val="decimal"/>
      <w:lvlText w:val="%1.%2.%3.%4."/>
      <w:lvlJc w:val="left"/>
      <w:pPr>
        <w:ind w:left="3708" w:hanging="1080"/>
      </w:pPr>
      <w:rPr>
        <w:rFonts w:eastAsia="Arial Unicode MS"/>
      </w:rPr>
    </w:lvl>
    <w:lvl w:ilvl="4">
      <w:start w:val="1"/>
      <w:numFmt w:val="decimal"/>
      <w:lvlText w:val="%1.%2.%3.%4.%5."/>
      <w:lvlJc w:val="left"/>
      <w:pPr>
        <w:ind w:left="4584" w:hanging="1080"/>
      </w:pPr>
      <w:rPr>
        <w:rFonts w:eastAsia="Arial Unicode MS"/>
      </w:rPr>
    </w:lvl>
    <w:lvl w:ilvl="5">
      <w:start w:val="1"/>
      <w:numFmt w:val="decimal"/>
      <w:lvlText w:val="%1.%2.%3.%4.%5.%6."/>
      <w:lvlJc w:val="left"/>
      <w:pPr>
        <w:ind w:left="5820" w:hanging="1440"/>
      </w:pPr>
      <w:rPr>
        <w:rFonts w:eastAsia="Arial Unicode MS"/>
      </w:rPr>
    </w:lvl>
    <w:lvl w:ilvl="6">
      <w:start w:val="1"/>
      <w:numFmt w:val="decimal"/>
      <w:lvlText w:val="%1.%2.%3.%4.%5.%6.%7."/>
      <w:lvlJc w:val="left"/>
      <w:pPr>
        <w:ind w:left="7056" w:hanging="1800"/>
      </w:pPr>
      <w:rPr>
        <w:rFonts w:eastAsia="Arial Unicode MS"/>
      </w:rPr>
    </w:lvl>
    <w:lvl w:ilvl="7">
      <w:start w:val="1"/>
      <w:numFmt w:val="decimal"/>
      <w:lvlText w:val="%1.%2.%3.%4.%5.%6.%7.%8."/>
      <w:lvlJc w:val="left"/>
      <w:pPr>
        <w:ind w:left="7932" w:hanging="1800"/>
      </w:pPr>
      <w:rPr>
        <w:rFonts w:eastAsia="Arial Unicode MS"/>
      </w:rPr>
    </w:lvl>
    <w:lvl w:ilvl="8">
      <w:start w:val="1"/>
      <w:numFmt w:val="decimal"/>
      <w:lvlText w:val="%1.%2.%3.%4.%5.%6.%7.%8.%9."/>
      <w:lvlJc w:val="left"/>
      <w:pPr>
        <w:ind w:left="9168" w:hanging="2160"/>
      </w:pPr>
      <w:rPr>
        <w:rFonts w:eastAsia="Arial Unicode MS"/>
      </w:rPr>
    </w:lvl>
  </w:abstractNum>
  <w:abstractNum w:abstractNumId="129">
    <w:nsid w:val="6EFE54E0"/>
    <w:multiLevelType w:val="hybridMultilevel"/>
    <w:tmpl w:val="C4080078"/>
    <w:lvl w:ilvl="0" w:tplc="5EAEB8C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0">
    <w:nsid w:val="6F806330"/>
    <w:multiLevelType w:val="hybridMultilevel"/>
    <w:tmpl w:val="0ED09644"/>
    <w:lvl w:ilvl="0" w:tplc="4F8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E49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8AA3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48212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6EBE2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B45C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F852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D659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222AE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1">
    <w:nsid w:val="706C37FB"/>
    <w:multiLevelType w:val="multilevel"/>
    <w:tmpl w:val="BA9453E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2">
    <w:nsid w:val="714D675D"/>
    <w:multiLevelType w:val="hybridMultilevel"/>
    <w:tmpl w:val="6464C492"/>
    <w:lvl w:ilvl="0" w:tplc="82BE5A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1755FC5"/>
    <w:multiLevelType w:val="multilevel"/>
    <w:tmpl w:val="AA642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1440"/>
      </w:pPr>
      <w:rPr>
        <w:rFonts w:hint="default"/>
      </w:rPr>
    </w:lvl>
  </w:abstractNum>
  <w:abstractNum w:abstractNumId="134">
    <w:nsid w:val="74105805"/>
    <w:multiLevelType w:val="multilevel"/>
    <w:tmpl w:val="215633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6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135">
    <w:nsid w:val="741E6AD7"/>
    <w:multiLevelType w:val="hybridMultilevel"/>
    <w:tmpl w:val="D3700096"/>
    <w:lvl w:ilvl="0" w:tplc="E5244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47B6141"/>
    <w:multiLevelType w:val="multilevel"/>
    <w:tmpl w:val="3D5EAE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>
    <w:nsid w:val="75EB18E8"/>
    <w:multiLevelType w:val="hybridMultilevel"/>
    <w:tmpl w:val="65A02420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72B700E"/>
    <w:multiLevelType w:val="hybridMultilevel"/>
    <w:tmpl w:val="46EE9578"/>
    <w:lvl w:ilvl="0" w:tplc="D6924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74A184E"/>
    <w:multiLevelType w:val="multilevel"/>
    <w:tmpl w:val="7F0C7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0">
    <w:nsid w:val="783A20B7"/>
    <w:multiLevelType w:val="hybridMultilevel"/>
    <w:tmpl w:val="732AB4A6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8467281"/>
    <w:multiLevelType w:val="multilevel"/>
    <w:tmpl w:val="CA50F7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42">
    <w:nsid w:val="78A8053B"/>
    <w:multiLevelType w:val="multilevel"/>
    <w:tmpl w:val="BC2A4FDA"/>
    <w:lvl w:ilvl="0">
      <w:start w:val="8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358" w:hanging="720"/>
      </w:p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994" w:hanging="1080"/>
      </w:pPr>
    </w:lvl>
    <w:lvl w:ilvl="4">
      <w:start w:val="1"/>
      <w:numFmt w:val="decimal"/>
      <w:lvlText w:val="%1.%2.%3.%4.%5."/>
      <w:lvlJc w:val="left"/>
      <w:pPr>
        <w:ind w:left="3632" w:hanging="1080"/>
      </w:pPr>
    </w:lvl>
    <w:lvl w:ilvl="5">
      <w:start w:val="1"/>
      <w:numFmt w:val="decimal"/>
      <w:lvlText w:val="%1.%2.%3.%4.%5.%6."/>
      <w:lvlJc w:val="left"/>
      <w:pPr>
        <w:ind w:left="4630" w:hanging="1440"/>
      </w:pPr>
    </w:lvl>
    <w:lvl w:ilvl="6">
      <w:start w:val="1"/>
      <w:numFmt w:val="decimal"/>
      <w:lvlText w:val="%1.%2.%3.%4.%5.%6.%7."/>
      <w:lvlJc w:val="left"/>
      <w:pPr>
        <w:ind w:left="5628" w:hanging="1800"/>
      </w:pPr>
    </w:lvl>
    <w:lvl w:ilvl="7">
      <w:start w:val="1"/>
      <w:numFmt w:val="decimal"/>
      <w:lvlText w:val="%1.%2.%3.%4.%5.%6.%7.%8."/>
      <w:lvlJc w:val="left"/>
      <w:pPr>
        <w:ind w:left="6266" w:hanging="1800"/>
      </w:pPr>
    </w:lvl>
    <w:lvl w:ilvl="8">
      <w:start w:val="1"/>
      <w:numFmt w:val="decimal"/>
      <w:lvlText w:val="%1.%2.%3.%4.%5.%6.%7.%8.%9."/>
      <w:lvlJc w:val="left"/>
      <w:pPr>
        <w:ind w:left="7264" w:hanging="2160"/>
      </w:pPr>
    </w:lvl>
  </w:abstractNum>
  <w:abstractNum w:abstractNumId="143">
    <w:nsid w:val="79737BDB"/>
    <w:multiLevelType w:val="multilevel"/>
    <w:tmpl w:val="0276B9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4">
    <w:nsid w:val="79AA3E7A"/>
    <w:multiLevelType w:val="multilevel"/>
    <w:tmpl w:val="39109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5">
    <w:nsid w:val="7A12641F"/>
    <w:multiLevelType w:val="hybridMultilevel"/>
    <w:tmpl w:val="8AF09F0C"/>
    <w:lvl w:ilvl="0" w:tplc="5E7E7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A7D64E8"/>
    <w:multiLevelType w:val="multilevel"/>
    <w:tmpl w:val="CB482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7">
    <w:nsid w:val="7C161D15"/>
    <w:multiLevelType w:val="hybridMultilevel"/>
    <w:tmpl w:val="AC560990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CE95A47"/>
    <w:multiLevelType w:val="multilevel"/>
    <w:tmpl w:val="347E4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9">
    <w:nsid w:val="7CF4775F"/>
    <w:multiLevelType w:val="hybridMultilevel"/>
    <w:tmpl w:val="6FB849E6"/>
    <w:lvl w:ilvl="0" w:tplc="5EAEB8C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50">
    <w:nsid w:val="7D172D22"/>
    <w:multiLevelType w:val="multilevel"/>
    <w:tmpl w:val="F0A80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51">
    <w:nsid w:val="7DD52D6C"/>
    <w:multiLevelType w:val="multilevel"/>
    <w:tmpl w:val="FEA8F7DC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2">
    <w:nsid w:val="7EBB22EE"/>
    <w:multiLevelType w:val="multilevel"/>
    <w:tmpl w:val="7504BB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num w:numId="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5"/>
  </w:num>
  <w:num w:numId="4">
    <w:abstractNumId w:val="42"/>
  </w:num>
  <w:num w:numId="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6"/>
  </w:num>
  <w:num w:numId="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1"/>
  </w:num>
  <w:num w:numId="11">
    <w:abstractNumId w:val="135"/>
  </w:num>
  <w:num w:numId="12">
    <w:abstractNumId w:val="99"/>
  </w:num>
  <w:num w:numId="13">
    <w:abstractNumId w:val="71"/>
  </w:num>
  <w:num w:numId="14">
    <w:abstractNumId w:val="28"/>
  </w:num>
  <w:num w:numId="15">
    <w:abstractNumId w:val="7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7"/>
  </w:num>
  <w:num w:numId="17">
    <w:abstractNumId w:val="34"/>
  </w:num>
  <w:num w:numId="18">
    <w:abstractNumId w:val="89"/>
  </w:num>
  <w:num w:numId="19">
    <w:abstractNumId w:val="6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2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7"/>
  </w:num>
  <w:num w:numId="22">
    <w:abstractNumId w:val="151"/>
  </w:num>
  <w:num w:numId="23">
    <w:abstractNumId w:val="120"/>
  </w:num>
  <w:num w:numId="24">
    <w:abstractNumId w:val="1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1"/>
  </w:num>
  <w:num w:numId="26">
    <w:abstractNumId w:val="134"/>
  </w:num>
  <w:num w:numId="2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66"/>
  </w:num>
  <w:num w:numId="30">
    <w:abstractNumId w:val="18"/>
  </w:num>
  <w:num w:numId="31">
    <w:abstractNumId w:val="118"/>
  </w:num>
  <w:num w:numId="32">
    <w:abstractNumId w:val="25"/>
  </w:num>
  <w:num w:numId="33">
    <w:abstractNumId w:val="7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0"/>
  </w:num>
  <w:num w:numId="35">
    <w:abstractNumId w:val="109"/>
  </w:num>
  <w:num w:numId="36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128"/>
  </w:num>
  <w:num w:numId="42">
    <w:abstractNumId w:val="73"/>
  </w:num>
  <w:num w:numId="43">
    <w:abstractNumId w:val="51"/>
  </w:num>
  <w:num w:numId="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3"/>
    </w:lvlOverride>
  </w:num>
  <w:num w:numId="49">
    <w:abstractNumId w:val="33"/>
  </w:num>
  <w:num w:numId="50">
    <w:abstractNumId w:val="144"/>
  </w:num>
  <w:num w:numId="51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1"/>
  </w:num>
  <w:num w:numId="54">
    <w:abstractNumId w:val="1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5"/>
    <w:lvlOverride w:ilvl="0">
      <w:startOverride w:val="1"/>
    </w:lvlOverride>
  </w:num>
  <w:num w:numId="57">
    <w:abstractNumId w:val="125"/>
    <w:lvlOverride w:ilvl="0">
      <w:startOverride w:val="1"/>
    </w:lvlOverride>
  </w:num>
  <w:num w:numId="58">
    <w:abstractNumId w:val="11"/>
    <w:lvlOverride w:ilvl="0">
      <w:startOverride w:val="5"/>
    </w:lvlOverride>
  </w:num>
  <w:num w:numId="59">
    <w:abstractNumId w:val="58"/>
  </w:num>
  <w:num w:numId="60">
    <w:abstractNumId w:val="46"/>
  </w:num>
  <w:num w:numId="61">
    <w:abstractNumId w:val="80"/>
  </w:num>
  <w:num w:numId="62">
    <w:abstractNumId w:val="22"/>
  </w:num>
  <w:num w:numId="63">
    <w:abstractNumId w:val="56"/>
  </w:num>
  <w:num w:numId="64">
    <w:abstractNumId w:val="59"/>
  </w:num>
  <w:num w:numId="65">
    <w:abstractNumId w:val="131"/>
  </w:num>
  <w:num w:numId="66">
    <w:abstractNumId w:val="106"/>
  </w:num>
  <w:num w:numId="67">
    <w:abstractNumId w:val="41"/>
  </w:num>
  <w:num w:numId="68">
    <w:abstractNumId w:val="102"/>
  </w:num>
  <w:num w:numId="69">
    <w:abstractNumId w:val="127"/>
  </w:num>
  <w:num w:numId="70">
    <w:abstractNumId w:val="37"/>
  </w:num>
  <w:num w:numId="71">
    <w:abstractNumId w:val="67"/>
  </w:num>
  <w:num w:numId="72">
    <w:abstractNumId w:val="47"/>
  </w:num>
  <w:num w:numId="73">
    <w:abstractNumId w:val="116"/>
  </w:num>
  <w:num w:numId="74">
    <w:abstractNumId w:val="83"/>
  </w:num>
  <w:num w:numId="75">
    <w:abstractNumId w:val="57"/>
  </w:num>
  <w:num w:numId="76">
    <w:abstractNumId w:val="21"/>
  </w:num>
  <w:num w:numId="77">
    <w:abstractNumId w:val="26"/>
  </w:num>
  <w:num w:numId="78">
    <w:abstractNumId w:val="52"/>
  </w:num>
  <w:num w:numId="79">
    <w:abstractNumId w:val="13"/>
  </w:num>
  <w:num w:numId="80">
    <w:abstractNumId w:val="39"/>
  </w:num>
  <w:num w:numId="81">
    <w:abstractNumId w:val="23"/>
  </w:num>
  <w:num w:numId="82">
    <w:abstractNumId w:val="48"/>
  </w:num>
  <w:num w:numId="83">
    <w:abstractNumId w:val="31"/>
  </w:num>
  <w:num w:numId="84">
    <w:abstractNumId w:val="138"/>
  </w:num>
  <w:num w:numId="85">
    <w:abstractNumId w:val="77"/>
  </w:num>
  <w:num w:numId="86">
    <w:abstractNumId w:val="50"/>
  </w:num>
  <w:num w:numId="87">
    <w:abstractNumId w:val="16"/>
  </w:num>
  <w:num w:numId="88">
    <w:abstractNumId w:val="84"/>
  </w:num>
  <w:num w:numId="89">
    <w:abstractNumId w:val="98"/>
  </w:num>
  <w:num w:numId="90">
    <w:abstractNumId w:val="141"/>
  </w:num>
  <w:num w:numId="91">
    <w:abstractNumId w:val="88"/>
  </w:num>
  <w:num w:numId="92">
    <w:abstractNumId w:val="103"/>
  </w:num>
  <w:num w:numId="93">
    <w:abstractNumId w:val="40"/>
  </w:num>
  <w:num w:numId="94">
    <w:abstractNumId w:val="108"/>
  </w:num>
  <w:num w:numId="95">
    <w:abstractNumId w:val="122"/>
  </w:num>
  <w:num w:numId="96">
    <w:abstractNumId w:val="69"/>
  </w:num>
  <w:num w:numId="97">
    <w:abstractNumId w:val="96"/>
  </w:num>
  <w:num w:numId="98">
    <w:abstractNumId w:val="123"/>
  </w:num>
  <w:num w:numId="99">
    <w:abstractNumId w:val="12"/>
  </w:num>
  <w:num w:numId="100">
    <w:abstractNumId w:val="65"/>
  </w:num>
  <w:num w:numId="101">
    <w:abstractNumId w:val="15"/>
  </w:num>
  <w:num w:numId="102">
    <w:abstractNumId w:val="7"/>
  </w:num>
  <w:num w:numId="103">
    <w:abstractNumId w:val="107"/>
  </w:num>
  <w:num w:numId="104">
    <w:abstractNumId w:val="145"/>
  </w:num>
  <w:num w:numId="105">
    <w:abstractNumId w:val="137"/>
  </w:num>
  <w:num w:numId="106">
    <w:abstractNumId w:val="5"/>
  </w:num>
  <w:num w:numId="107">
    <w:abstractNumId w:val="126"/>
  </w:num>
  <w:num w:numId="108">
    <w:abstractNumId w:val="53"/>
  </w:num>
  <w:num w:numId="109">
    <w:abstractNumId w:val="143"/>
  </w:num>
  <w:num w:numId="110">
    <w:abstractNumId w:val="24"/>
  </w:num>
  <w:num w:numId="111">
    <w:abstractNumId w:val="30"/>
  </w:num>
  <w:num w:numId="112">
    <w:abstractNumId w:val="149"/>
  </w:num>
  <w:num w:numId="113">
    <w:abstractNumId w:val="82"/>
  </w:num>
  <w:num w:numId="114">
    <w:abstractNumId w:val="92"/>
  </w:num>
  <w:num w:numId="115">
    <w:abstractNumId w:val="44"/>
  </w:num>
  <w:num w:numId="116">
    <w:abstractNumId w:val="2"/>
  </w:num>
  <w:num w:numId="117">
    <w:abstractNumId w:val="129"/>
  </w:num>
  <w:num w:numId="118">
    <w:abstractNumId w:val="55"/>
  </w:num>
  <w:num w:numId="119">
    <w:abstractNumId w:val="97"/>
  </w:num>
  <w:num w:numId="120">
    <w:abstractNumId w:val="113"/>
  </w:num>
  <w:num w:numId="121">
    <w:abstractNumId w:val="10"/>
  </w:num>
  <w:num w:numId="122">
    <w:abstractNumId w:val="100"/>
  </w:num>
  <w:num w:numId="123">
    <w:abstractNumId w:val="35"/>
  </w:num>
  <w:num w:numId="124">
    <w:abstractNumId w:val="62"/>
  </w:num>
  <w:num w:numId="125">
    <w:abstractNumId w:val="85"/>
  </w:num>
  <w:num w:numId="126">
    <w:abstractNumId w:val="64"/>
  </w:num>
  <w:num w:numId="127">
    <w:abstractNumId w:val="70"/>
  </w:num>
  <w:num w:numId="128">
    <w:abstractNumId w:val="110"/>
  </w:num>
  <w:num w:numId="129">
    <w:abstractNumId w:val="3"/>
    <w:lvlOverride w:ilvl="0">
      <w:startOverride w:val="1"/>
    </w:lvlOverride>
  </w:num>
  <w:num w:numId="130">
    <w:abstractNumId w:val="93"/>
  </w:num>
  <w:num w:numId="131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1"/>
  </w:num>
  <w:num w:numId="134">
    <w:abstractNumId w:val="74"/>
  </w:num>
  <w:num w:numId="135">
    <w:abstractNumId w:val="81"/>
  </w:num>
  <w:num w:numId="136">
    <w:abstractNumId w:val="43"/>
  </w:num>
  <w:num w:numId="137">
    <w:abstractNumId w:val="115"/>
  </w:num>
  <w:num w:numId="138">
    <w:abstractNumId w:val="133"/>
  </w:num>
  <w:num w:numId="139">
    <w:abstractNumId w:val="45"/>
  </w:num>
  <w:num w:numId="140">
    <w:abstractNumId w:val="68"/>
  </w:num>
  <w:num w:numId="141">
    <w:abstractNumId w:val="136"/>
  </w:num>
  <w:num w:numId="142">
    <w:abstractNumId w:val="49"/>
  </w:num>
  <w:num w:numId="143">
    <w:abstractNumId w:val="114"/>
  </w:num>
  <w:num w:numId="144">
    <w:abstractNumId w:val="76"/>
  </w:num>
  <w:num w:numId="145">
    <w:abstractNumId w:val="4"/>
  </w:num>
  <w:num w:numId="146">
    <w:abstractNumId w:val="148"/>
  </w:num>
  <w:num w:numId="147">
    <w:abstractNumId w:val="124"/>
  </w:num>
  <w:num w:numId="1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2"/>
  </w:num>
  <w:num w:numId="150">
    <w:abstractNumId w:val="72"/>
  </w:num>
  <w:num w:numId="151">
    <w:abstractNumId w:val="54"/>
  </w:num>
  <w:num w:numId="152">
    <w:abstractNumId w:val="27"/>
  </w:num>
  <w:num w:numId="153">
    <w:abstractNumId w:val="36"/>
  </w:num>
  <w:num w:numId="154">
    <w:abstractNumId w:val="6"/>
  </w:num>
  <w:numIdMacAtCleanup w:val="1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6F"/>
    <w:rsid w:val="000029B2"/>
    <w:rsid w:val="000048F9"/>
    <w:rsid w:val="00004D85"/>
    <w:rsid w:val="00004EFE"/>
    <w:rsid w:val="000066B9"/>
    <w:rsid w:val="00010036"/>
    <w:rsid w:val="000121FC"/>
    <w:rsid w:val="00013763"/>
    <w:rsid w:val="00013B1D"/>
    <w:rsid w:val="00014343"/>
    <w:rsid w:val="00022D06"/>
    <w:rsid w:val="00026A42"/>
    <w:rsid w:val="00026F24"/>
    <w:rsid w:val="00033FA7"/>
    <w:rsid w:val="0003625C"/>
    <w:rsid w:val="00036D41"/>
    <w:rsid w:val="00041F63"/>
    <w:rsid w:val="00051E9D"/>
    <w:rsid w:val="000576F5"/>
    <w:rsid w:val="00061035"/>
    <w:rsid w:val="000621CB"/>
    <w:rsid w:val="000659B3"/>
    <w:rsid w:val="00065CE5"/>
    <w:rsid w:val="0006792A"/>
    <w:rsid w:val="00070241"/>
    <w:rsid w:val="00071F60"/>
    <w:rsid w:val="000731C1"/>
    <w:rsid w:val="000735E9"/>
    <w:rsid w:val="0007561D"/>
    <w:rsid w:val="00077E01"/>
    <w:rsid w:val="0008351C"/>
    <w:rsid w:val="00085584"/>
    <w:rsid w:val="00085903"/>
    <w:rsid w:val="00091188"/>
    <w:rsid w:val="00092746"/>
    <w:rsid w:val="0009480C"/>
    <w:rsid w:val="000A15A6"/>
    <w:rsid w:val="000A3A65"/>
    <w:rsid w:val="000A5A78"/>
    <w:rsid w:val="000A6A09"/>
    <w:rsid w:val="000A779D"/>
    <w:rsid w:val="000B73CF"/>
    <w:rsid w:val="000D064D"/>
    <w:rsid w:val="000D2D1F"/>
    <w:rsid w:val="000D2FBD"/>
    <w:rsid w:val="000D3C10"/>
    <w:rsid w:val="000D50B6"/>
    <w:rsid w:val="000E1199"/>
    <w:rsid w:val="000F22E7"/>
    <w:rsid w:val="000F3931"/>
    <w:rsid w:val="000F3ECE"/>
    <w:rsid w:val="000F633C"/>
    <w:rsid w:val="00101566"/>
    <w:rsid w:val="00102ACA"/>
    <w:rsid w:val="0010325E"/>
    <w:rsid w:val="00103A83"/>
    <w:rsid w:val="001053EB"/>
    <w:rsid w:val="001064D6"/>
    <w:rsid w:val="001075F1"/>
    <w:rsid w:val="00111E6A"/>
    <w:rsid w:val="001169E5"/>
    <w:rsid w:val="00120C62"/>
    <w:rsid w:val="00122C06"/>
    <w:rsid w:val="001251E1"/>
    <w:rsid w:val="00126B5C"/>
    <w:rsid w:val="00133D3C"/>
    <w:rsid w:val="0014658F"/>
    <w:rsid w:val="00147A5C"/>
    <w:rsid w:val="00147BB1"/>
    <w:rsid w:val="0015000C"/>
    <w:rsid w:val="00153F9A"/>
    <w:rsid w:val="001552A2"/>
    <w:rsid w:val="001563C7"/>
    <w:rsid w:val="00157039"/>
    <w:rsid w:val="00161C93"/>
    <w:rsid w:val="00166D6A"/>
    <w:rsid w:val="00175A20"/>
    <w:rsid w:val="00175D32"/>
    <w:rsid w:val="00177EF5"/>
    <w:rsid w:val="00180A6F"/>
    <w:rsid w:val="00183A0B"/>
    <w:rsid w:val="00185B64"/>
    <w:rsid w:val="00187DD2"/>
    <w:rsid w:val="0019162B"/>
    <w:rsid w:val="00196931"/>
    <w:rsid w:val="001975E0"/>
    <w:rsid w:val="001A7919"/>
    <w:rsid w:val="001A7ADF"/>
    <w:rsid w:val="001B0733"/>
    <w:rsid w:val="001B7EF6"/>
    <w:rsid w:val="001C2C04"/>
    <w:rsid w:val="001C2F55"/>
    <w:rsid w:val="001C3155"/>
    <w:rsid w:val="001C54CF"/>
    <w:rsid w:val="001C5812"/>
    <w:rsid w:val="001D0889"/>
    <w:rsid w:val="001D2A66"/>
    <w:rsid w:val="001D2D8A"/>
    <w:rsid w:val="001D34CC"/>
    <w:rsid w:val="001D3F08"/>
    <w:rsid w:val="001D4262"/>
    <w:rsid w:val="001D4855"/>
    <w:rsid w:val="001D66A4"/>
    <w:rsid w:val="001E70C9"/>
    <w:rsid w:val="001F307A"/>
    <w:rsid w:val="001F3C04"/>
    <w:rsid w:val="001F3CA2"/>
    <w:rsid w:val="001F4D93"/>
    <w:rsid w:val="0020177C"/>
    <w:rsid w:val="00202903"/>
    <w:rsid w:val="0020351C"/>
    <w:rsid w:val="00205746"/>
    <w:rsid w:val="0021343D"/>
    <w:rsid w:val="00214711"/>
    <w:rsid w:val="002161A6"/>
    <w:rsid w:val="00216574"/>
    <w:rsid w:val="00216B68"/>
    <w:rsid w:val="0021709F"/>
    <w:rsid w:val="00220316"/>
    <w:rsid w:val="002210A9"/>
    <w:rsid w:val="00226792"/>
    <w:rsid w:val="00234555"/>
    <w:rsid w:val="0023556B"/>
    <w:rsid w:val="00244CCD"/>
    <w:rsid w:val="00245A37"/>
    <w:rsid w:val="00247FCC"/>
    <w:rsid w:val="002502A9"/>
    <w:rsid w:val="00253CBF"/>
    <w:rsid w:val="002546D7"/>
    <w:rsid w:val="00254846"/>
    <w:rsid w:val="00257884"/>
    <w:rsid w:val="00267DBE"/>
    <w:rsid w:val="002729A2"/>
    <w:rsid w:val="002836C2"/>
    <w:rsid w:val="002836F6"/>
    <w:rsid w:val="002845CA"/>
    <w:rsid w:val="002855B1"/>
    <w:rsid w:val="00286D87"/>
    <w:rsid w:val="0029707C"/>
    <w:rsid w:val="00297581"/>
    <w:rsid w:val="0029758F"/>
    <w:rsid w:val="002A02BB"/>
    <w:rsid w:val="002A062C"/>
    <w:rsid w:val="002A1F04"/>
    <w:rsid w:val="002A2429"/>
    <w:rsid w:val="002A489B"/>
    <w:rsid w:val="002A4F3D"/>
    <w:rsid w:val="002A50BE"/>
    <w:rsid w:val="002A77DF"/>
    <w:rsid w:val="002B0B37"/>
    <w:rsid w:val="002B41F4"/>
    <w:rsid w:val="002B4EF3"/>
    <w:rsid w:val="002C36FC"/>
    <w:rsid w:val="002D0FFF"/>
    <w:rsid w:val="002D54DF"/>
    <w:rsid w:val="002D65AE"/>
    <w:rsid w:val="002D67CF"/>
    <w:rsid w:val="002D76F4"/>
    <w:rsid w:val="002D7902"/>
    <w:rsid w:val="002E051D"/>
    <w:rsid w:val="002E09B2"/>
    <w:rsid w:val="002E1FE4"/>
    <w:rsid w:val="002E3868"/>
    <w:rsid w:val="002E3EC8"/>
    <w:rsid w:val="002E4EAC"/>
    <w:rsid w:val="002E521F"/>
    <w:rsid w:val="002E53C1"/>
    <w:rsid w:val="002F06A1"/>
    <w:rsid w:val="002F157C"/>
    <w:rsid w:val="002F4254"/>
    <w:rsid w:val="002F51C8"/>
    <w:rsid w:val="002F7519"/>
    <w:rsid w:val="0030045E"/>
    <w:rsid w:val="00300C0D"/>
    <w:rsid w:val="00300DB8"/>
    <w:rsid w:val="003032EF"/>
    <w:rsid w:val="00305EAF"/>
    <w:rsid w:val="003064E5"/>
    <w:rsid w:val="003079EC"/>
    <w:rsid w:val="00310A04"/>
    <w:rsid w:val="0031474B"/>
    <w:rsid w:val="0032163D"/>
    <w:rsid w:val="003232DA"/>
    <w:rsid w:val="0032539B"/>
    <w:rsid w:val="00327C92"/>
    <w:rsid w:val="0033537F"/>
    <w:rsid w:val="00335564"/>
    <w:rsid w:val="00336E1C"/>
    <w:rsid w:val="003375F8"/>
    <w:rsid w:val="00344861"/>
    <w:rsid w:val="00344EA8"/>
    <w:rsid w:val="003453D6"/>
    <w:rsid w:val="00346E92"/>
    <w:rsid w:val="003526B9"/>
    <w:rsid w:val="00354581"/>
    <w:rsid w:val="00354DC4"/>
    <w:rsid w:val="00357334"/>
    <w:rsid w:val="00370BEA"/>
    <w:rsid w:val="003757EA"/>
    <w:rsid w:val="00382955"/>
    <w:rsid w:val="00391C57"/>
    <w:rsid w:val="00395FA0"/>
    <w:rsid w:val="003A03E5"/>
    <w:rsid w:val="003A0598"/>
    <w:rsid w:val="003A17B5"/>
    <w:rsid w:val="003A2020"/>
    <w:rsid w:val="003A2C55"/>
    <w:rsid w:val="003A3DD5"/>
    <w:rsid w:val="003B076A"/>
    <w:rsid w:val="003B0C33"/>
    <w:rsid w:val="003B2B15"/>
    <w:rsid w:val="003C01EC"/>
    <w:rsid w:val="003C333A"/>
    <w:rsid w:val="003C3663"/>
    <w:rsid w:val="003C600A"/>
    <w:rsid w:val="003C69F0"/>
    <w:rsid w:val="003D0104"/>
    <w:rsid w:val="003D1194"/>
    <w:rsid w:val="003D4074"/>
    <w:rsid w:val="003D5D0A"/>
    <w:rsid w:val="003E244A"/>
    <w:rsid w:val="003E41F1"/>
    <w:rsid w:val="003E5281"/>
    <w:rsid w:val="003E69F6"/>
    <w:rsid w:val="003E6A08"/>
    <w:rsid w:val="003F0870"/>
    <w:rsid w:val="003F1142"/>
    <w:rsid w:val="003F4C41"/>
    <w:rsid w:val="003F6979"/>
    <w:rsid w:val="003F6B13"/>
    <w:rsid w:val="00405F85"/>
    <w:rsid w:val="00411447"/>
    <w:rsid w:val="0041165A"/>
    <w:rsid w:val="00413130"/>
    <w:rsid w:val="004138A1"/>
    <w:rsid w:val="00416662"/>
    <w:rsid w:val="00420B71"/>
    <w:rsid w:val="004214AA"/>
    <w:rsid w:val="004272B7"/>
    <w:rsid w:val="00430693"/>
    <w:rsid w:val="004314DC"/>
    <w:rsid w:val="00431D45"/>
    <w:rsid w:val="0043502F"/>
    <w:rsid w:val="0043594A"/>
    <w:rsid w:val="00436F70"/>
    <w:rsid w:val="00441A37"/>
    <w:rsid w:val="0044694D"/>
    <w:rsid w:val="00447255"/>
    <w:rsid w:val="00450B42"/>
    <w:rsid w:val="00450F63"/>
    <w:rsid w:val="00452A3F"/>
    <w:rsid w:val="00454822"/>
    <w:rsid w:val="004562ED"/>
    <w:rsid w:val="00460783"/>
    <w:rsid w:val="00465E9B"/>
    <w:rsid w:val="00471619"/>
    <w:rsid w:val="00471A46"/>
    <w:rsid w:val="00471E30"/>
    <w:rsid w:val="00471FA6"/>
    <w:rsid w:val="00473FD9"/>
    <w:rsid w:val="004754B1"/>
    <w:rsid w:val="004840C5"/>
    <w:rsid w:val="00484533"/>
    <w:rsid w:val="004919CD"/>
    <w:rsid w:val="00493F64"/>
    <w:rsid w:val="004963C4"/>
    <w:rsid w:val="004A2019"/>
    <w:rsid w:val="004A2830"/>
    <w:rsid w:val="004A5E70"/>
    <w:rsid w:val="004A6D84"/>
    <w:rsid w:val="004A73B9"/>
    <w:rsid w:val="004B3F77"/>
    <w:rsid w:val="004B5D42"/>
    <w:rsid w:val="004B6B1F"/>
    <w:rsid w:val="004B6DD4"/>
    <w:rsid w:val="004B7F57"/>
    <w:rsid w:val="004C6A46"/>
    <w:rsid w:val="004C744C"/>
    <w:rsid w:val="004C7BA2"/>
    <w:rsid w:val="004D026E"/>
    <w:rsid w:val="004D18E9"/>
    <w:rsid w:val="004D2221"/>
    <w:rsid w:val="004D2E55"/>
    <w:rsid w:val="004D43A1"/>
    <w:rsid w:val="004D77DE"/>
    <w:rsid w:val="004D796F"/>
    <w:rsid w:val="004E2661"/>
    <w:rsid w:val="004E3224"/>
    <w:rsid w:val="004E64CA"/>
    <w:rsid w:val="004E789A"/>
    <w:rsid w:val="004F21DE"/>
    <w:rsid w:val="004F269D"/>
    <w:rsid w:val="004F2996"/>
    <w:rsid w:val="004F5AF7"/>
    <w:rsid w:val="004F702A"/>
    <w:rsid w:val="00500307"/>
    <w:rsid w:val="00501289"/>
    <w:rsid w:val="00512119"/>
    <w:rsid w:val="00516792"/>
    <w:rsid w:val="00517705"/>
    <w:rsid w:val="00527200"/>
    <w:rsid w:val="005277B6"/>
    <w:rsid w:val="00531AA5"/>
    <w:rsid w:val="00534F0F"/>
    <w:rsid w:val="00534FD8"/>
    <w:rsid w:val="00536301"/>
    <w:rsid w:val="005368C9"/>
    <w:rsid w:val="0054400A"/>
    <w:rsid w:val="005462BE"/>
    <w:rsid w:val="005463BA"/>
    <w:rsid w:val="00550F3B"/>
    <w:rsid w:val="00551D01"/>
    <w:rsid w:val="005530DA"/>
    <w:rsid w:val="00554DCE"/>
    <w:rsid w:val="00562799"/>
    <w:rsid w:val="005655B8"/>
    <w:rsid w:val="00566718"/>
    <w:rsid w:val="00567B58"/>
    <w:rsid w:val="00571369"/>
    <w:rsid w:val="00577CC9"/>
    <w:rsid w:val="00581B12"/>
    <w:rsid w:val="00587650"/>
    <w:rsid w:val="005876B9"/>
    <w:rsid w:val="005902E8"/>
    <w:rsid w:val="00591618"/>
    <w:rsid w:val="00591E14"/>
    <w:rsid w:val="005936A7"/>
    <w:rsid w:val="00593E83"/>
    <w:rsid w:val="00594409"/>
    <w:rsid w:val="005A1E58"/>
    <w:rsid w:val="005A3BB6"/>
    <w:rsid w:val="005A5C6C"/>
    <w:rsid w:val="005A6873"/>
    <w:rsid w:val="005B011B"/>
    <w:rsid w:val="005B0A2E"/>
    <w:rsid w:val="005B0E5D"/>
    <w:rsid w:val="005B2C12"/>
    <w:rsid w:val="005C07EA"/>
    <w:rsid w:val="005C30D4"/>
    <w:rsid w:val="005C3780"/>
    <w:rsid w:val="005C3898"/>
    <w:rsid w:val="005C7CDB"/>
    <w:rsid w:val="005D004C"/>
    <w:rsid w:val="005E079F"/>
    <w:rsid w:val="005E0FD1"/>
    <w:rsid w:val="005E4D67"/>
    <w:rsid w:val="005E7FF1"/>
    <w:rsid w:val="005F61BC"/>
    <w:rsid w:val="005F6ABA"/>
    <w:rsid w:val="005F6C4C"/>
    <w:rsid w:val="005F7877"/>
    <w:rsid w:val="005F7D93"/>
    <w:rsid w:val="0060164B"/>
    <w:rsid w:val="00603B24"/>
    <w:rsid w:val="006048DB"/>
    <w:rsid w:val="0061252F"/>
    <w:rsid w:val="006211E1"/>
    <w:rsid w:val="00621FA2"/>
    <w:rsid w:val="00623AA1"/>
    <w:rsid w:val="006248E4"/>
    <w:rsid w:val="00625363"/>
    <w:rsid w:val="00627934"/>
    <w:rsid w:val="00635D41"/>
    <w:rsid w:val="00636A83"/>
    <w:rsid w:val="00637DEC"/>
    <w:rsid w:val="0064398D"/>
    <w:rsid w:val="00646FB6"/>
    <w:rsid w:val="006472EC"/>
    <w:rsid w:val="006478E6"/>
    <w:rsid w:val="00647B1A"/>
    <w:rsid w:val="00647E8B"/>
    <w:rsid w:val="00650833"/>
    <w:rsid w:val="006508AB"/>
    <w:rsid w:val="00651410"/>
    <w:rsid w:val="00651C93"/>
    <w:rsid w:val="00652403"/>
    <w:rsid w:val="00652F3E"/>
    <w:rsid w:val="00653498"/>
    <w:rsid w:val="00655040"/>
    <w:rsid w:val="006601A6"/>
    <w:rsid w:val="0066121B"/>
    <w:rsid w:val="00665B19"/>
    <w:rsid w:val="006667C9"/>
    <w:rsid w:val="006673EA"/>
    <w:rsid w:val="00667ED8"/>
    <w:rsid w:val="006710D5"/>
    <w:rsid w:val="00672BA1"/>
    <w:rsid w:val="00673ADF"/>
    <w:rsid w:val="0067426C"/>
    <w:rsid w:val="0067435E"/>
    <w:rsid w:val="00675F4A"/>
    <w:rsid w:val="00680600"/>
    <w:rsid w:val="0068236A"/>
    <w:rsid w:val="006825C6"/>
    <w:rsid w:val="006853EE"/>
    <w:rsid w:val="0069603F"/>
    <w:rsid w:val="0069635B"/>
    <w:rsid w:val="006A04B2"/>
    <w:rsid w:val="006A37F5"/>
    <w:rsid w:val="006A3854"/>
    <w:rsid w:val="006A562D"/>
    <w:rsid w:val="006A79FA"/>
    <w:rsid w:val="006B25A7"/>
    <w:rsid w:val="006B5ED1"/>
    <w:rsid w:val="006C40AA"/>
    <w:rsid w:val="006C666F"/>
    <w:rsid w:val="006D3BCD"/>
    <w:rsid w:val="006D5BB8"/>
    <w:rsid w:val="006E13E3"/>
    <w:rsid w:val="006E60A7"/>
    <w:rsid w:val="006F0F40"/>
    <w:rsid w:val="006F2A31"/>
    <w:rsid w:val="006F62F7"/>
    <w:rsid w:val="006F6B5A"/>
    <w:rsid w:val="00700039"/>
    <w:rsid w:val="00701386"/>
    <w:rsid w:val="0070191A"/>
    <w:rsid w:val="007172F8"/>
    <w:rsid w:val="00720881"/>
    <w:rsid w:val="007230F9"/>
    <w:rsid w:val="00723B69"/>
    <w:rsid w:val="007260EB"/>
    <w:rsid w:val="0072787B"/>
    <w:rsid w:val="00727C93"/>
    <w:rsid w:val="00730ED2"/>
    <w:rsid w:val="00733DB2"/>
    <w:rsid w:val="00735FCB"/>
    <w:rsid w:val="00736837"/>
    <w:rsid w:val="00737EAA"/>
    <w:rsid w:val="007408D7"/>
    <w:rsid w:val="0075075D"/>
    <w:rsid w:val="00751B13"/>
    <w:rsid w:val="00752543"/>
    <w:rsid w:val="00753143"/>
    <w:rsid w:val="00757567"/>
    <w:rsid w:val="007618B2"/>
    <w:rsid w:val="0076330D"/>
    <w:rsid w:val="0076434C"/>
    <w:rsid w:val="00764782"/>
    <w:rsid w:val="0077012D"/>
    <w:rsid w:val="00773AFF"/>
    <w:rsid w:val="007814D7"/>
    <w:rsid w:val="007829D4"/>
    <w:rsid w:val="00783085"/>
    <w:rsid w:val="00784105"/>
    <w:rsid w:val="00786DD1"/>
    <w:rsid w:val="00792FE1"/>
    <w:rsid w:val="007935D9"/>
    <w:rsid w:val="007966FE"/>
    <w:rsid w:val="007972E0"/>
    <w:rsid w:val="007A6D86"/>
    <w:rsid w:val="007A79EB"/>
    <w:rsid w:val="007B0E03"/>
    <w:rsid w:val="007B1761"/>
    <w:rsid w:val="007B191C"/>
    <w:rsid w:val="007B1986"/>
    <w:rsid w:val="007B3DF0"/>
    <w:rsid w:val="007B429F"/>
    <w:rsid w:val="007C6175"/>
    <w:rsid w:val="007D1083"/>
    <w:rsid w:val="007D1226"/>
    <w:rsid w:val="007D150F"/>
    <w:rsid w:val="007D2740"/>
    <w:rsid w:val="007D3F59"/>
    <w:rsid w:val="007D5BC6"/>
    <w:rsid w:val="007D662E"/>
    <w:rsid w:val="007E4FC9"/>
    <w:rsid w:val="007E5C7B"/>
    <w:rsid w:val="007E61EF"/>
    <w:rsid w:val="007F5BE8"/>
    <w:rsid w:val="007F60A8"/>
    <w:rsid w:val="007F7630"/>
    <w:rsid w:val="00800681"/>
    <w:rsid w:val="0080103F"/>
    <w:rsid w:val="00803D8F"/>
    <w:rsid w:val="00804192"/>
    <w:rsid w:val="00805373"/>
    <w:rsid w:val="00806002"/>
    <w:rsid w:val="00810BCC"/>
    <w:rsid w:val="00812B3A"/>
    <w:rsid w:val="00817CF1"/>
    <w:rsid w:val="00820033"/>
    <w:rsid w:val="00824888"/>
    <w:rsid w:val="00831DF2"/>
    <w:rsid w:val="0083318A"/>
    <w:rsid w:val="00833358"/>
    <w:rsid w:val="008333E6"/>
    <w:rsid w:val="0083517A"/>
    <w:rsid w:val="00835CD3"/>
    <w:rsid w:val="008401EC"/>
    <w:rsid w:val="00840985"/>
    <w:rsid w:val="008436DE"/>
    <w:rsid w:val="00844BA4"/>
    <w:rsid w:val="00850C21"/>
    <w:rsid w:val="008514ED"/>
    <w:rsid w:val="008528BE"/>
    <w:rsid w:val="00853E0D"/>
    <w:rsid w:val="00855509"/>
    <w:rsid w:val="00857DB2"/>
    <w:rsid w:val="00862399"/>
    <w:rsid w:val="008633F0"/>
    <w:rsid w:val="00865AA1"/>
    <w:rsid w:val="00866861"/>
    <w:rsid w:val="00867201"/>
    <w:rsid w:val="00870107"/>
    <w:rsid w:val="0087500D"/>
    <w:rsid w:val="00875B38"/>
    <w:rsid w:val="00877833"/>
    <w:rsid w:val="00877A94"/>
    <w:rsid w:val="008808A7"/>
    <w:rsid w:val="00885321"/>
    <w:rsid w:val="00885BF9"/>
    <w:rsid w:val="00885F29"/>
    <w:rsid w:val="00886D76"/>
    <w:rsid w:val="00892943"/>
    <w:rsid w:val="00896096"/>
    <w:rsid w:val="00896FA2"/>
    <w:rsid w:val="00897A45"/>
    <w:rsid w:val="008A1163"/>
    <w:rsid w:val="008A2F9D"/>
    <w:rsid w:val="008A7BA1"/>
    <w:rsid w:val="008B1192"/>
    <w:rsid w:val="008B15BF"/>
    <w:rsid w:val="008B790A"/>
    <w:rsid w:val="008C44AF"/>
    <w:rsid w:val="008C5697"/>
    <w:rsid w:val="008C68FB"/>
    <w:rsid w:val="008D592A"/>
    <w:rsid w:val="008E1AF4"/>
    <w:rsid w:val="008E56A0"/>
    <w:rsid w:val="008F185E"/>
    <w:rsid w:val="008F1A8F"/>
    <w:rsid w:val="008F2A01"/>
    <w:rsid w:val="008F47E6"/>
    <w:rsid w:val="008F535B"/>
    <w:rsid w:val="008F5E35"/>
    <w:rsid w:val="00902CB2"/>
    <w:rsid w:val="00903655"/>
    <w:rsid w:val="0090501D"/>
    <w:rsid w:val="00905152"/>
    <w:rsid w:val="009073C5"/>
    <w:rsid w:val="00912B18"/>
    <w:rsid w:val="00914A2B"/>
    <w:rsid w:val="009175EC"/>
    <w:rsid w:val="00920081"/>
    <w:rsid w:val="00921A43"/>
    <w:rsid w:val="00923105"/>
    <w:rsid w:val="00923FDD"/>
    <w:rsid w:val="00925B9E"/>
    <w:rsid w:val="009311DC"/>
    <w:rsid w:val="009336EB"/>
    <w:rsid w:val="00933D3C"/>
    <w:rsid w:val="009452CD"/>
    <w:rsid w:val="00947BCA"/>
    <w:rsid w:val="00952AD9"/>
    <w:rsid w:val="00955320"/>
    <w:rsid w:val="00956415"/>
    <w:rsid w:val="0096124A"/>
    <w:rsid w:val="00967B4D"/>
    <w:rsid w:val="00980955"/>
    <w:rsid w:val="00980B46"/>
    <w:rsid w:val="00982BFA"/>
    <w:rsid w:val="0098306B"/>
    <w:rsid w:val="00983118"/>
    <w:rsid w:val="009915D0"/>
    <w:rsid w:val="00992272"/>
    <w:rsid w:val="00993C8F"/>
    <w:rsid w:val="00993D3F"/>
    <w:rsid w:val="00996471"/>
    <w:rsid w:val="00996E56"/>
    <w:rsid w:val="00997676"/>
    <w:rsid w:val="009A0533"/>
    <w:rsid w:val="009A1F8E"/>
    <w:rsid w:val="009A2196"/>
    <w:rsid w:val="009A294E"/>
    <w:rsid w:val="009A2D1A"/>
    <w:rsid w:val="009A3BEA"/>
    <w:rsid w:val="009A538B"/>
    <w:rsid w:val="009B150B"/>
    <w:rsid w:val="009B16DF"/>
    <w:rsid w:val="009B45D4"/>
    <w:rsid w:val="009B71EC"/>
    <w:rsid w:val="009C08EE"/>
    <w:rsid w:val="009C3260"/>
    <w:rsid w:val="009C3347"/>
    <w:rsid w:val="009C651A"/>
    <w:rsid w:val="009C717C"/>
    <w:rsid w:val="009C7A44"/>
    <w:rsid w:val="009D29C8"/>
    <w:rsid w:val="009D36F6"/>
    <w:rsid w:val="009D3D62"/>
    <w:rsid w:val="009D45AE"/>
    <w:rsid w:val="009D7B64"/>
    <w:rsid w:val="009E0D64"/>
    <w:rsid w:val="009E1BBD"/>
    <w:rsid w:val="009E28FF"/>
    <w:rsid w:val="009E2E3D"/>
    <w:rsid w:val="009E4E21"/>
    <w:rsid w:val="009E691C"/>
    <w:rsid w:val="009E74E0"/>
    <w:rsid w:val="009F01AE"/>
    <w:rsid w:val="009F4427"/>
    <w:rsid w:val="00A023F1"/>
    <w:rsid w:val="00A046C7"/>
    <w:rsid w:val="00A06EEC"/>
    <w:rsid w:val="00A118AA"/>
    <w:rsid w:val="00A136ED"/>
    <w:rsid w:val="00A167F3"/>
    <w:rsid w:val="00A16ECA"/>
    <w:rsid w:val="00A17C36"/>
    <w:rsid w:val="00A2292D"/>
    <w:rsid w:val="00A24893"/>
    <w:rsid w:val="00A27161"/>
    <w:rsid w:val="00A31C5E"/>
    <w:rsid w:val="00A32074"/>
    <w:rsid w:val="00A34175"/>
    <w:rsid w:val="00A3471F"/>
    <w:rsid w:val="00A34857"/>
    <w:rsid w:val="00A35E7E"/>
    <w:rsid w:val="00A362DD"/>
    <w:rsid w:val="00A42A40"/>
    <w:rsid w:val="00A43967"/>
    <w:rsid w:val="00A4788C"/>
    <w:rsid w:val="00A50C5C"/>
    <w:rsid w:val="00A51AFF"/>
    <w:rsid w:val="00A51B55"/>
    <w:rsid w:val="00A51BED"/>
    <w:rsid w:val="00A51C2F"/>
    <w:rsid w:val="00A55BAB"/>
    <w:rsid w:val="00A56114"/>
    <w:rsid w:val="00A573CF"/>
    <w:rsid w:val="00A579D3"/>
    <w:rsid w:val="00A62C6B"/>
    <w:rsid w:val="00A6359E"/>
    <w:rsid w:val="00A66C3A"/>
    <w:rsid w:val="00A701AC"/>
    <w:rsid w:val="00A77451"/>
    <w:rsid w:val="00A77595"/>
    <w:rsid w:val="00A830CC"/>
    <w:rsid w:val="00A84069"/>
    <w:rsid w:val="00A931BD"/>
    <w:rsid w:val="00A943E8"/>
    <w:rsid w:val="00A96E30"/>
    <w:rsid w:val="00AA13F2"/>
    <w:rsid w:val="00AA13F5"/>
    <w:rsid w:val="00AA1E1D"/>
    <w:rsid w:val="00AA31A4"/>
    <w:rsid w:val="00AA4DE1"/>
    <w:rsid w:val="00AA520B"/>
    <w:rsid w:val="00AA718A"/>
    <w:rsid w:val="00AA77DE"/>
    <w:rsid w:val="00AA7F32"/>
    <w:rsid w:val="00AB0D14"/>
    <w:rsid w:val="00AB18E6"/>
    <w:rsid w:val="00AB5D66"/>
    <w:rsid w:val="00AB7D8E"/>
    <w:rsid w:val="00AC02FC"/>
    <w:rsid w:val="00AC1FA4"/>
    <w:rsid w:val="00AC4056"/>
    <w:rsid w:val="00AC5120"/>
    <w:rsid w:val="00AC5923"/>
    <w:rsid w:val="00AD038D"/>
    <w:rsid w:val="00AD069F"/>
    <w:rsid w:val="00AD36F2"/>
    <w:rsid w:val="00AD48A3"/>
    <w:rsid w:val="00AD59ED"/>
    <w:rsid w:val="00AD7656"/>
    <w:rsid w:val="00AD7D48"/>
    <w:rsid w:val="00AE2BEC"/>
    <w:rsid w:val="00AF1154"/>
    <w:rsid w:val="00AF2B68"/>
    <w:rsid w:val="00AF4555"/>
    <w:rsid w:val="00AF4F70"/>
    <w:rsid w:val="00B0623D"/>
    <w:rsid w:val="00B10C49"/>
    <w:rsid w:val="00B142B1"/>
    <w:rsid w:val="00B203D7"/>
    <w:rsid w:val="00B27CA4"/>
    <w:rsid w:val="00B30892"/>
    <w:rsid w:val="00B31104"/>
    <w:rsid w:val="00B312E3"/>
    <w:rsid w:val="00B31D60"/>
    <w:rsid w:val="00B32EFA"/>
    <w:rsid w:val="00B35179"/>
    <w:rsid w:val="00B35D68"/>
    <w:rsid w:val="00B35DB3"/>
    <w:rsid w:val="00B36A19"/>
    <w:rsid w:val="00B374E0"/>
    <w:rsid w:val="00B41F10"/>
    <w:rsid w:val="00B44055"/>
    <w:rsid w:val="00B44D3B"/>
    <w:rsid w:val="00B45A0B"/>
    <w:rsid w:val="00B45F7B"/>
    <w:rsid w:val="00B51B18"/>
    <w:rsid w:val="00B52341"/>
    <w:rsid w:val="00B5249A"/>
    <w:rsid w:val="00B52BD5"/>
    <w:rsid w:val="00B540E8"/>
    <w:rsid w:val="00B5502A"/>
    <w:rsid w:val="00B55B46"/>
    <w:rsid w:val="00B6487E"/>
    <w:rsid w:val="00B64E8B"/>
    <w:rsid w:val="00B663AC"/>
    <w:rsid w:val="00B70BF0"/>
    <w:rsid w:val="00B71FA4"/>
    <w:rsid w:val="00B72039"/>
    <w:rsid w:val="00B724CE"/>
    <w:rsid w:val="00B73DFF"/>
    <w:rsid w:val="00B8332B"/>
    <w:rsid w:val="00B85526"/>
    <w:rsid w:val="00B90E5F"/>
    <w:rsid w:val="00B932E8"/>
    <w:rsid w:val="00B9743F"/>
    <w:rsid w:val="00BA0149"/>
    <w:rsid w:val="00BA052B"/>
    <w:rsid w:val="00BA0836"/>
    <w:rsid w:val="00BA310E"/>
    <w:rsid w:val="00BA5356"/>
    <w:rsid w:val="00BA72C9"/>
    <w:rsid w:val="00BB18A7"/>
    <w:rsid w:val="00BB3BF7"/>
    <w:rsid w:val="00BB66EF"/>
    <w:rsid w:val="00BC0D52"/>
    <w:rsid w:val="00BC550A"/>
    <w:rsid w:val="00BD4C10"/>
    <w:rsid w:val="00BD51DA"/>
    <w:rsid w:val="00BD6113"/>
    <w:rsid w:val="00BD7445"/>
    <w:rsid w:val="00BE662F"/>
    <w:rsid w:val="00BF269D"/>
    <w:rsid w:val="00BF4B2B"/>
    <w:rsid w:val="00BF4C0E"/>
    <w:rsid w:val="00BF65AB"/>
    <w:rsid w:val="00BF76E0"/>
    <w:rsid w:val="00C001B5"/>
    <w:rsid w:val="00C0136C"/>
    <w:rsid w:val="00C040F3"/>
    <w:rsid w:val="00C0479D"/>
    <w:rsid w:val="00C0752F"/>
    <w:rsid w:val="00C12A46"/>
    <w:rsid w:val="00C16FEC"/>
    <w:rsid w:val="00C2143E"/>
    <w:rsid w:val="00C2423A"/>
    <w:rsid w:val="00C248FD"/>
    <w:rsid w:val="00C24CAE"/>
    <w:rsid w:val="00C2515B"/>
    <w:rsid w:val="00C34C1E"/>
    <w:rsid w:val="00C3641E"/>
    <w:rsid w:val="00C37554"/>
    <w:rsid w:val="00C436AA"/>
    <w:rsid w:val="00C46B22"/>
    <w:rsid w:val="00C46EEE"/>
    <w:rsid w:val="00C5102F"/>
    <w:rsid w:val="00C51CDB"/>
    <w:rsid w:val="00C612C7"/>
    <w:rsid w:val="00C63DDE"/>
    <w:rsid w:val="00C6404C"/>
    <w:rsid w:val="00C65255"/>
    <w:rsid w:val="00C6563B"/>
    <w:rsid w:val="00C6783D"/>
    <w:rsid w:val="00C72431"/>
    <w:rsid w:val="00C7296C"/>
    <w:rsid w:val="00C73A3B"/>
    <w:rsid w:val="00C81E6D"/>
    <w:rsid w:val="00C8350C"/>
    <w:rsid w:val="00C845AD"/>
    <w:rsid w:val="00C8616C"/>
    <w:rsid w:val="00C929C8"/>
    <w:rsid w:val="00C92DAB"/>
    <w:rsid w:val="00C94715"/>
    <w:rsid w:val="00C94B12"/>
    <w:rsid w:val="00CA2F26"/>
    <w:rsid w:val="00CA375F"/>
    <w:rsid w:val="00CA7C30"/>
    <w:rsid w:val="00CB0919"/>
    <w:rsid w:val="00CB1010"/>
    <w:rsid w:val="00CB1672"/>
    <w:rsid w:val="00CB173D"/>
    <w:rsid w:val="00CB5FAA"/>
    <w:rsid w:val="00CB6956"/>
    <w:rsid w:val="00CC0C59"/>
    <w:rsid w:val="00CC38D4"/>
    <w:rsid w:val="00CD1C76"/>
    <w:rsid w:val="00CD300D"/>
    <w:rsid w:val="00CD566F"/>
    <w:rsid w:val="00CE19AB"/>
    <w:rsid w:val="00CE1A6A"/>
    <w:rsid w:val="00CE2488"/>
    <w:rsid w:val="00CE6A7D"/>
    <w:rsid w:val="00CE76D3"/>
    <w:rsid w:val="00CF27B9"/>
    <w:rsid w:val="00CF37A5"/>
    <w:rsid w:val="00D00E4C"/>
    <w:rsid w:val="00D02595"/>
    <w:rsid w:val="00D03729"/>
    <w:rsid w:val="00D0663C"/>
    <w:rsid w:val="00D10CF1"/>
    <w:rsid w:val="00D1374F"/>
    <w:rsid w:val="00D145C2"/>
    <w:rsid w:val="00D166F4"/>
    <w:rsid w:val="00D2128E"/>
    <w:rsid w:val="00D22F82"/>
    <w:rsid w:val="00D26F1B"/>
    <w:rsid w:val="00D354EC"/>
    <w:rsid w:val="00D359B4"/>
    <w:rsid w:val="00D37A3D"/>
    <w:rsid w:val="00D41006"/>
    <w:rsid w:val="00D414C4"/>
    <w:rsid w:val="00D427A5"/>
    <w:rsid w:val="00D430A9"/>
    <w:rsid w:val="00D439CF"/>
    <w:rsid w:val="00D52003"/>
    <w:rsid w:val="00D53A13"/>
    <w:rsid w:val="00D5464E"/>
    <w:rsid w:val="00D56197"/>
    <w:rsid w:val="00D56418"/>
    <w:rsid w:val="00D57D03"/>
    <w:rsid w:val="00D62B92"/>
    <w:rsid w:val="00D63BF6"/>
    <w:rsid w:val="00D671F0"/>
    <w:rsid w:val="00D6762B"/>
    <w:rsid w:val="00D67CA1"/>
    <w:rsid w:val="00D7205A"/>
    <w:rsid w:val="00D72C2A"/>
    <w:rsid w:val="00D74DBB"/>
    <w:rsid w:val="00D869B4"/>
    <w:rsid w:val="00D907D2"/>
    <w:rsid w:val="00D91562"/>
    <w:rsid w:val="00D9240A"/>
    <w:rsid w:val="00D96767"/>
    <w:rsid w:val="00D96CAF"/>
    <w:rsid w:val="00D96FAE"/>
    <w:rsid w:val="00DA31E6"/>
    <w:rsid w:val="00DA6068"/>
    <w:rsid w:val="00DA7AF5"/>
    <w:rsid w:val="00DB014E"/>
    <w:rsid w:val="00DB03AA"/>
    <w:rsid w:val="00DB1682"/>
    <w:rsid w:val="00DB5CE1"/>
    <w:rsid w:val="00DB7BF8"/>
    <w:rsid w:val="00DC0AFF"/>
    <w:rsid w:val="00DC1D8F"/>
    <w:rsid w:val="00DC2656"/>
    <w:rsid w:val="00DC3D64"/>
    <w:rsid w:val="00DC4A91"/>
    <w:rsid w:val="00DC4EC5"/>
    <w:rsid w:val="00DC7862"/>
    <w:rsid w:val="00DD3396"/>
    <w:rsid w:val="00DD77A8"/>
    <w:rsid w:val="00DD7D0A"/>
    <w:rsid w:val="00DE00F5"/>
    <w:rsid w:val="00DE07D4"/>
    <w:rsid w:val="00DE2C59"/>
    <w:rsid w:val="00DE6E1A"/>
    <w:rsid w:val="00DF26CD"/>
    <w:rsid w:val="00DF7FCA"/>
    <w:rsid w:val="00E000F5"/>
    <w:rsid w:val="00E01148"/>
    <w:rsid w:val="00E03C1F"/>
    <w:rsid w:val="00E04215"/>
    <w:rsid w:val="00E04652"/>
    <w:rsid w:val="00E0524A"/>
    <w:rsid w:val="00E07358"/>
    <w:rsid w:val="00E10926"/>
    <w:rsid w:val="00E10F2F"/>
    <w:rsid w:val="00E11B6C"/>
    <w:rsid w:val="00E16D7C"/>
    <w:rsid w:val="00E16EF7"/>
    <w:rsid w:val="00E21DC2"/>
    <w:rsid w:val="00E23D89"/>
    <w:rsid w:val="00E274E8"/>
    <w:rsid w:val="00E30C19"/>
    <w:rsid w:val="00E31D6B"/>
    <w:rsid w:val="00E34FFB"/>
    <w:rsid w:val="00E3735D"/>
    <w:rsid w:val="00E37606"/>
    <w:rsid w:val="00E37EF5"/>
    <w:rsid w:val="00E41473"/>
    <w:rsid w:val="00E44D26"/>
    <w:rsid w:val="00E44EC7"/>
    <w:rsid w:val="00E4525F"/>
    <w:rsid w:val="00E47B91"/>
    <w:rsid w:val="00E558DE"/>
    <w:rsid w:val="00E56C48"/>
    <w:rsid w:val="00E62234"/>
    <w:rsid w:val="00E6480D"/>
    <w:rsid w:val="00E651A0"/>
    <w:rsid w:val="00E65F96"/>
    <w:rsid w:val="00E7194E"/>
    <w:rsid w:val="00E72924"/>
    <w:rsid w:val="00E73340"/>
    <w:rsid w:val="00E73FB1"/>
    <w:rsid w:val="00E74C1F"/>
    <w:rsid w:val="00E7687D"/>
    <w:rsid w:val="00E7696A"/>
    <w:rsid w:val="00E80C85"/>
    <w:rsid w:val="00E85D2B"/>
    <w:rsid w:val="00E86093"/>
    <w:rsid w:val="00E938C4"/>
    <w:rsid w:val="00E95A40"/>
    <w:rsid w:val="00E960C4"/>
    <w:rsid w:val="00E967E4"/>
    <w:rsid w:val="00E96D9B"/>
    <w:rsid w:val="00E972E3"/>
    <w:rsid w:val="00E97DBE"/>
    <w:rsid w:val="00EA1818"/>
    <w:rsid w:val="00EA323F"/>
    <w:rsid w:val="00EB2ADE"/>
    <w:rsid w:val="00EB3005"/>
    <w:rsid w:val="00EB3320"/>
    <w:rsid w:val="00EC0B65"/>
    <w:rsid w:val="00EC2563"/>
    <w:rsid w:val="00EC7803"/>
    <w:rsid w:val="00ED0B10"/>
    <w:rsid w:val="00ED1A25"/>
    <w:rsid w:val="00ED45F6"/>
    <w:rsid w:val="00ED461C"/>
    <w:rsid w:val="00ED4E9D"/>
    <w:rsid w:val="00EE1119"/>
    <w:rsid w:val="00EE1CFF"/>
    <w:rsid w:val="00EE37F7"/>
    <w:rsid w:val="00EE52F2"/>
    <w:rsid w:val="00EE5FBE"/>
    <w:rsid w:val="00EE606D"/>
    <w:rsid w:val="00EE670E"/>
    <w:rsid w:val="00EF2CAA"/>
    <w:rsid w:val="00EF3483"/>
    <w:rsid w:val="00F006CB"/>
    <w:rsid w:val="00F04F50"/>
    <w:rsid w:val="00F05EA8"/>
    <w:rsid w:val="00F076E4"/>
    <w:rsid w:val="00F16267"/>
    <w:rsid w:val="00F170C9"/>
    <w:rsid w:val="00F17156"/>
    <w:rsid w:val="00F171DC"/>
    <w:rsid w:val="00F2219D"/>
    <w:rsid w:val="00F22474"/>
    <w:rsid w:val="00F25B88"/>
    <w:rsid w:val="00F26671"/>
    <w:rsid w:val="00F26A77"/>
    <w:rsid w:val="00F3112D"/>
    <w:rsid w:val="00F317D6"/>
    <w:rsid w:val="00F322ED"/>
    <w:rsid w:val="00F3327F"/>
    <w:rsid w:val="00F37E5D"/>
    <w:rsid w:val="00F46038"/>
    <w:rsid w:val="00F465C8"/>
    <w:rsid w:val="00F52DDA"/>
    <w:rsid w:val="00F56FD9"/>
    <w:rsid w:val="00F57F1A"/>
    <w:rsid w:val="00F630FB"/>
    <w:rsid w:val="00F641C3"/>
    <w:rsid w:val="00F666AB"/>
    <w:rsid w:val="00F71985"/>
    <w:rsid w:val="00F73CA3"/>
    <w:rsid w:val="00F74EC4"/>
    <w:rsid w:val="00F82224"/>
    <w:rsid w:val="00F83E28"/>
    <w:rsid w:val="00F90DF2"/>
    <w:rsid w:val="00F92C97"/>
    <w:rsid w:val="00F93852"/>
    <w:rsid w:val="00F93956"/>
    <w:rsid w:val="00F946F4"/>
    <w:rsid w:val="00F95B6D"/>
    <w:rsid w:val="00F967E9"/>
    <w:rsid w:val="00F9763D"/>
    <w:rsid w:val="00F97A46"/>
    <w:rsid w:val="00FA791A"/>
    <w:rsid w:val="00FB1871"/>
    <w:rsid w:val="00FB68EB"/>
    <w:rsid w:val="00FC286F"/>
    <w:rsid w:val="00FC372F"/>
    <w:rsid w:val="00FC3FD5"/>
    <w:rsid w:val="00FD7708"/>
    <w:rsid w:val="00FE196D"/>
    <w:rsid w:val="00FE20C5"/>
    <w:rsid w:val="00FE3434"/>
    <w:rsid w:val="00FF2869"/>
    <w:rsid w:val="00FF3663"/>
    <w:rsid w:val="00FF5814"/>
    <w:rsid w:val="00FF6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7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0F2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10F2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E10F2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F2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F2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E10F2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F2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F2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F2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F2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semiHidden/>
    <w:rsid w:val="00E10F2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rsid w:val="00E10F2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10F2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0F2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semiHidden/>
    <w:rsid w:val="00E10F2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10F2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10F2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10F2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0F2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qFormat/>
    <w:rsid w:val="00E10F2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E10F2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10F2F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E10F2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10F2F"/>
    <w:rPr>
      <w:b/>
      <w:bCs/>
      <w:spacing w:val="0"/>
    </w:rPr>
  </w:style>
  <w:style w:type="character" w:styleId="a9">
    <w:name w:val="Emphasis"/>
    <w:qFormat/>
    <w:rsid w:val="00E10F2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10F2F"/>
  </w:style>
  <w:style w:type="paragraph" w:styleId="ab">
    <w:name w:val="List Paragraph"/>
    <w:basedOn w:val="a"/>
    <w:uiPriority w:val="34"/>
    <w:qFormat/>
    <w:rsid w:val="00E10F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0F2F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10F2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0F2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10F2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10F2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10F2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10F2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10F2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10F2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0F2F"/>
    <w:pPr>
      <w:outlineLvl w:val="9"/>
    </w:pPr>
    <w:rPr>
      <w:lang w:bidi="en-US"/>
    </w:rPr>
  </w:style>
  <w:style w:type="paragraph" w:styleId="31">
    <w:name w:val="List Continue 3"/>
    <w:basedOn w:val="a"/>
    <w:uiPriority w:val="99"/>
    <w:semiHidden/>
    <w:unhideWhenUsed/>
    <w:rsid w:val="006C666F"/>
    <w:pPr>
      <w:spacing w:after="120"/>
      <w:ind w:left="849"/>
      <w:contextualSpacing/>
    </w:pPr>
  </w:style>
  <w:style w:type="paragraph" w:styleId="23">
    <w:name w:val="Body Text Indent 2"/>
    <w:basedOn w:val="a"/>
    <w:link w:val="24"/>
    <w:unhideWhenUsed/>
    <w:rsid w:val="006C666F"/>
    <w:pPr>
      <w:spacing w:after="120" w:line="480" w:lineRule="auto"/>
      <w:ind w:left="283"/>
    </w:pPr>
    <w:rPr>
      <w:rFonts w:cs="Times New Roman"/>
    </w:rPr>
  </w:style>
  <w:style w:type="character" w:customStyle="1" w:styleId="24">
    <w:name w:val="Основной текст с отступом 2 Знак"/>
    <w:basedOn w:val="a0"/>
    <w:link w:val="23"/>
    <w:rsid w:val="006C666F"/>
    <w:rPr>
      <w:rFonts w:ascii="Arial" w:eastAsia="Times New Roman" w:hAnsi="Arial" w:cs="Times New Roman"/>
      <w:color w:val="000000"/>
      <w:sz w:val="24"/>
      <w:szCs w:val="24"/>
    </w:rPr>
  </w:style>
  <w:style w:type="paragraph" w:styleId="32">
    <w:name w:val="List 3"/>
    <w:basedOn w:val="a"/>
    <w:uiPriority w:val="99"/>
    <w:semiHidden/>
    <w:unhideWhenUsed/>
    <w:rsid w:val="006C666F"/>
    <w:pPr>
      <w:ind w:left="849" w:hanging="283"/>
      <w:contextualSpacing/>
    </w:pPr>
  </w:style>
  <w:style w:type="paragraph" w:styleId="af4">
    <w:name w:val="Body Text Indent"/>
    <w:basedOn w:val="a"/>
    <w:link w:val="af5"/>
    <w:unhideWhenUsed/>
    <w:rsid w:val="006C666F"/>
    <w:pPr>
      <w:spacing w:after="120"/>
      <w:ind w:left="283"/>
    </w:pPr>
    <w:rPr>
      <w:rFonts w:cs="Times New Roman"/>
    </w:rPr>
  </w:style>
  <w:style w:type="character" w:customStyle="1" w:styleId="af5">
    <w:name w:val="Основной текст с отступом Знак"/>
    <w:basedOn w:val="a0"/>
    <w:link w:val="af4"/>
    <w:rsid w:val="006C666F"/>
    <w:rPr>
      <w:rFonts w:ascii="Arial" w:eastAsia="Times New Roman" w:hAnsi="Arial" w:cs="Times New Roman"/>
      <w:color w:val="000000"/>
      <w:sz w:val="24"/>
      <w:szCs w:val="24"/>
    </w:rPr>
  </w:style>
  <w:style w:type="paragraph" w:styleId="af6">
    <w:name w:val="List Continue"/>
    <w:basedOn w:val="a"/>
    <w:unhideWhenUsed/>
    <w:rsid w:val="006C666F"/>
    <w:pPr>
      <w:spacing w:after="120"/>
      <w:ind w:left="283"/>
      <w:contextualSpacing/>
    </w:pPr>
  </w:style>
  <w:style w:type="paragraph" w:customStyle="1" w:styleId="ConsPlusNormal">
    <w:name w:val="ConsPlusNormal"/>
    <w:rsid w:val="006C66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basedOn w:val="a0"/>
    <w:unhideWhenUsed/>
    <w:rsid w:val="006C666F"/>
    <w:rPr>
      <w:color w:val="0000FF"/>
      <w:u w:val="single"/>
    </w:rPr>
  </w:style>
  <w:style w:type="paragraph" w:styleId="af8">
    <w:name w:val="Body Text"/>
    <w:basedOn w:val="a"/>
    <w:link w:val="af9"/>
    <w:unhideWhenUsed/>
    <w:rsid w:val="006C666F"/>
    <w:pPr>
      <w:spacing w:after="120"/>
    </w:pPr>
  </w:style>
  <w:style w:type="character" w:customStyle="1" w:styleId="af9">
    <w:name w:val="Основной текст Знак"/>
    <w:basedOn w:val="a0"/>
    <w:link w:val="af8"/>
    <w:rsid w:val="006C666F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Plain Text"/>
    <w:basedOn w:val="a"/>
    <w:link w:val="11"/>
    <w:unhideWhenUsed/>
    <w:rsid w:val="009E74E0"/>
    <w:rPr>
      <w:rFonts w:ascii="Courier New" w:eastAsia="Calibri" w:hAnsi="Courier New" w:cs="Times New Roman"/>
      <w:color w:val="auto"/>
      <w:sz w:val="22"/>
      <w:szCs w:val="22"/>
      <w:lang w:eastAsia="en-US"/>
    </w:rPr>
  </w:style>
  <w:style w:type="character" w:customStyle="1" w:styleId="afb">
    <w:name w:val="Текст Знак"/>
    <w:basedOn w:val="a0"/>
    <w:rsid w:val="009E74E0"/>
    <w:rPr>
      <w:rFonts w:ascii="Consolas" w:eastAsia="Times New Roman" w:hAnsi="Consolas" w:cs="Consolas"/>
      <w:color w:val="000000"/>
      <w:sz w:val="21"/>
      <w:szCs w:val="21"/>
      <w:lang w:eastAsia="ru-RU"/>
    </w:rPr>
  </w:style>
  <w:style w:type="paragraph" w:customStyle="1" w:styleId="210">
    <w:name w:val="Основной текст с отступом 21"/>
    <w:basedOn w:val="a"/>
    <w:rsid w:val="009E74E0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rFonts w:ascii="Times New Roman" w:hAnsi="Times New Roman" w:cs="Times New Roman"/>
      <w:color w:val="auto"/>
      <w:sz w:val="28"/>
      <w:szCs w:val="20"/>
    </w:rPr>
  </w:style>
  <w:style w:type="character" w:customStyle="1" w:styleId="11">
    <w:name w:val="Текст Знак1"/>
    <w:link w:val="afa"/>
    <w:semiHidden/>
    <w:locked/>
    <w:rsid w:val="009E74E0"/>
    <w:rPr>
      <w:rFonts w:ascii="Courier New" w:eastAsia="Calibri" w:hAnsi="Courier New" w:cs="Times New Roman"/>
    </w:rPr>
  </w:style>
  <w:style w:type="character" w:customStyle="1" w:styleId="25">
    <w:name w:val="Основной текст 2 Знак"/>
    <w:basedOn w:val="a0"/>
    <w:semiHidden/>
    <w:rsid w:val="00BD6113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41">
    <w:name w:val="List 4"/>
    <w:basedOn w:val="a"/>
    <w:uiPriority w:val="99"/>
    <w:semiHidden/>
    <w:unhideWhenUsed/>
    <w:rsid w:val="00BD6113"/>
    <w:pPr>
      <w:ind w:left="1132" w:hanging="283"/>
      <w:contextualSpacing/>
    </w:pPr>
  </w:style>
  <w:style w:type="paragraph" w:styleId="33">
    <w:name w:val="Body Text 3"/>
    <w:basedOn w:val="a"/>
    <w:link w:val="34"/>
    <w:uiPriority w:val="99"/>
    <w:unhideWhenUsed/>
    <w:rsid w:val="00BD611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BD6113"/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BD611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color w:val="auto"/>
      <w:kern w:val="2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D6113"/>
    <w:rPr>
      <w:rFonts w:ascii="Arial Unicode MS" w:eastAsia="Arial Unicode MS" w:hAnsi="Arial Unicode MS" w:cs="Arial Unicode MS"/>
      <w:kern w:val="2"/>
      <w:sz w:val="20"/>
      <w:szCs w:val="20"/>
      <w:lang w:eastAsia="ru-RU"/>
    </w:rPr>
  </w:style>
  <w:style w:type="paragraph" w:customStyle="1" w:styleId="s1">
    <w:name w:val="s_1"/>
    <w:basedOn w:val="a"/>
    <w:rsid w:val="006A04B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s10">
    <w:name w:val="s_10"/>
    <w:basedOn w:val="a0"/>
    <w:rsid w:val="006A04B2"/>
  </w:style>
  <w:style w:type="paragraph" w:styleId="afc">
    <w:name w:val="header"/>
    <w:basedOn w:val="a"/>
    <w:link w:val="afd"/>
    <w:uiPriority w:val="99"/>
    <w:unhideWhenUsed/>
    <w:rsid w:val="00E7696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E7696A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e">
    <w:name w:val="footer"/>
    <w:basedOn w:val="a"/>
    <w:link w:val="aff"/>
    <w:uiPriority w:val="99"/>
    <w:unhideWhenUsed/>
    <w:rsid w:val="00E7696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E7696A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6">
    <w:name w:val="Body Text 2"/>
    <w:basedOn w:val="a"/>
    <w:link w:val="211"/>
    <w:unhideWhenUsed/>
    <w:rsid w:val="00E7696A"/>
    <w:pPr>
      <w:spacing w:after="120" w:line="480" w:lineRule="auto"/>
    </w:pPr>
  </w:style>
  <w:style w:type="character" w:customStyle="1" w:styleId="211">
    <w:name w:val="Основной текст 2 Знак1"/>
    <w:basedOn w:val="a0"/>
    <w:link w:val="26"/>
    <w:semiHidden/>
    <w:rsid w:val="00E7696A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E7696A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E7696A"/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ff0">
    <w:name w:val="...... . ......."/>
    <w:basedOn w:val="a"/>
    <w:next w:val="a"/>
    <w:rsid w:val="00E7696A"/>
    <w:pPr>
      <w:autoSpaceDE w:val="0"/>
      <w:autoSpaceDN w:val="0"/>
      <w:adjustRightInd w:val="0"/>
    </w:pPr>
    <w:rPr>
      <w:rFonts w:ascii="Times New Roman" w:hAnsi="Times New Roman" w:cs="Times New Roman"/>
      <w:color w:val="auto"/>
    </w:rPr>
  </w:style>
  <w:style w:type="paragraph" w:customStyle="1" w:styleId="Style3">
    <w:name w:val="Style3"/>
    <w:basedOn w:val="a"/>
    <w:rsid w:val="00E7696A"/>
    <w:pPr>
      <w:widowControl w:val="0"/>
      <w:autoSpaceDE w:val="0"/>
      <w:autoSpaceDN w:val="0"/>
      <w:adjustRightInd w:val="0"/>
      <w:spacing w:line="251" w:lineRule="exact"/>
      <w:ind w:firstLine="509"/>
      <w:jc w:val="both"/>
    </w:pPr>
    <w:rPr>
      <w:rFonts w:ascii="Times New Roman" w:hAnsi="Times New Roman" w:cs="Times New Roman"/>
      <w:color w:val="auto"/>
    </w:rPr>
  </w:style>
  <w:style w:type="paragraph" w:customStyle="1" w:styleId="ConsPlusNonformat">
    <w:name w:val="ConsPlusNonformat"/>
    <w:rsid w:val="00E76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......."/>
    <w:basedOn w:val="a"/>
    <w:next w:val="a"/>
    <w:rsid w:val="00E7696A"/>
    <w:pPr>
      <w:autoSpaceDE w:val="0"/>
      <w:autoSpaceDN w:val="0"/>
      <w:adjustRightInd w:val="0"/>
    </w:pPr>
    <w:rPr>
      <w:rFonts w:ascii="Times New Roman" w:hAnsi="Times New Roman" w:cs="Times New Roman"/>
      <w:color w:val="auto"/>
    </w:rPr>
  </w:style>
  <w:style w:type="paragraph" w:customStyle="1" w:styleId="Style1">
    <w:name w:val="Style1"/>
    <w:basedOn w:val="a"/>
    <w:rsid w:val="00E7696A"/>
    <w:pPr>
      <w:widowControl w:val="0"/>
      <w:autoSpaceDE w:val="0"/>
      <w:autoSpaceDN w:val="0"/>
      <w:adjustRightInd w:val="0"/>
      <w:spacing w:line="252" w:lineRule="exact"/>
      <w:ind w:firstLine="370"/>
      <w:jc w:val="both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uiPriority w:val="99"/>
    <w:rsid w:val="00E76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Цитата1"/>
    <w:basedOn w:val="a"/>
    <w:rsid w:val="00E7696A"/>
    <w:pPr>
      <w:widowControl w:val="0"/>
      <w:shd w:val="clear" w:color="auto" w:fill="FFFFFF"/>
      <w:ind w:left="1075" w:right="922"/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paragraph" w:customStyle="1" w:styleId="37">
    <w:name w:val="........ ..... . ........ 3"/>
    <w:basedOn w:val="Default"/>
    <w:next w:val="Default"/>
    <w:rsid w:val="00E7696A"/>
    <w:rPr>
      <w:color w:val="auto"/>
    </w:rPr>
  </w:style>
  <w:style w:type="character" w:customStyle="1" w:styleId="FontStyle57">
    <w:name w:val="Font Style57"/>
    <w:rsid w:val="00E7696A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E7696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styleId="aff2">
    <w:name w:val="Normal (Web)"/>
    <w:basedOn w:val="a"/>
    <w:uiPriority w:val="99"/>
    <w:unhideWhenUsed/>
    <w:rsid w:val="001F3CA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ff3">
    <w:name w:val="Основной текст_"/>
    <w:basedOn w:val="a0"/>
    <w:link w:val="13"/>
    <w:rsid w:val="00554DC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f3"/>
    <w:rsid w:val="00554DCE"/>
    <w:pPr>
      <w:shd w:val="clear" w:color="auto" w:fill="FFFFFF"/>
      <w:spacing w:line="370" w:lineRule="exact"/>
      <w:ind w:firstLine="700"/>
      <w:jc w:val="both"/>
    </w:pPr>
    <w:rPr>
      <w:rFonts w:ascii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headertext">
    <w:name w:val="headertext"/>
    <w:basedOn w:val="a"/>
    <w:rsid w:val="00CA375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ff4">
    <w:name w:val="Balloon Text"/>
    <w:basedOn w:val="a"/>
    <w:link w:val="aff5"/>
    <w:unhideWhenUsed/>
    <w:rsid w:val="0033537F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rsid w:val="0033537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4">
    <w:name w:val="Без интервала1"/>
    <w:rsid w:val="008750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tantia">
    <w:name w:val="Колонтитул + Constantia"/>
    <w:aliases w:val="9,5 pt1"/>
    <w:basedOn w:val="a0"/>
    <w:uiPriority w:val="99"/>
    <w:rsid w:val="0087500D"/>
    <w:rPr>
      <w:rFonts w:ascii="Constantia" w:hAnsi="Constantia" w:cs="Constantia" w:hint="default"/>
      <w:noProof/>
      <w:sz w:val="19"/>
      <w:szCs w:val="19"/>
    </w:rPr>
  </w:style>
  <w:style w:type="paragraph" w:customStyle="1" w:styleId="ParagraphStyle">
    <w:name w:val="Paragraph Style"/>
    <w:rsid w:val="008750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f6"/>
    <w:uiPriority w:val="59"/>
    <w:rsid w:val="001251E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uiPriority w:val="59"/>
    <w:rsid w:val="0012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1251E1"/>
  </w:style>
  <w:style w:type="paragraph" w:customStyle="1" w:styleId="220">
    <w:name w:val="Основной текст с отступом 22"/>
    <w:basedOn w:val="a"/>
    <w:rsid w:val="001251E1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styleId="aff7">
    <w:name w:val="footnote text"/>
    <w:basedOn w:val="a"/>
    <w:link w:val="aff8"/>
    <w:semiHidden/>
    <w:rsid w:val="001251E1"/>
    <w:pPr>
      <w:widowControl w:val="0"/>
      <w:suppressAutoHyphens/>
      <w:jc w:val="center"/>
    </w:pPr>
    <w:rPr>
      <w:rFonts w:ascii="Times New Roman" w:hAnsi="Times New Roman" w:cs="Times New Roman"/>
      <w:color w:val="auto"/>
      <w:sz w:val="20"/>
      <w:szCs w:val="20"/>
      <w:lang w:eastAsia="ar-SA"/>
    </w:rPr>
  </w:style>
  <w:style w:type="character" w:customStyle="1" w:styleId="aff8">
    <w:name w:val="Текст сноски Знак"/>
    <w:basedOn w:val="a0"/>
    <w:link w:val="aff7"/>
    <w:semiHidden/>
    <w:rsid w:val="001251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9">
    <w:name w:val="footnote reference"/>
    <w:basedOn w:val="a0"/>
    <w:semiHidden/>
    <w:rsid w:val="001251E1"/>
    <w:rPr>
      <w:vertAlign w:val="superscript"/>
    </w:rPr>
  </w:style>
  <w:style w:type="paragraph" w:customStyle="1" w:styleId="affa">
    <w:name w:val="Таблицы (моноширинный)"/>
    <w:basedOn w:val="a"/>
    <w:next w:val="a"/>
    <w:rsid w:val="001251E1"/>
    <w:pPr>
      <w:widowControl w:val="0"/>
      <w:suppressAutoHyphens/>
      <w:jc w:val="both"/>
    </w:pPr>
    <w:rPr>
      <w:rFonts w:ascii="Courier New" w:eastAsia="Lucida Sans Unicode" w:hAnsi="Courier New" w:cs="Times New Roman"/>
      <w:color w:val="auto"/>
      <w:kern w:val="2"/>
      <w:sz w:val="20"/>
      <w:lang w:eastAsia="ar-SA"/>
    </w:rPr>
  </w:style>
  <w:style w:type="character" w:customStyle="1" w:styleId="affb">
    <w:name w:val="Символ сноски"/>
    <w:basedOn w:val="a0"/>
    <w:rsid w:val="001251E1"/>
    <w:rPr>
      <w:vertAlign w:val="superscript"/>
    </w:rPr>
  </w:style>
  <w:style w:type="character" w:customStyle="1" w:styleId="38">
    <w:name w:val="Знак сноски3"/>
    <w:basedOn w:val="a0"/>
    <w:rsid w:val="001251E1"/>
    <w:rPr>
      <w:vertAlign w:val="superscript"/>
    </w:rPr>
  </w:style>
  <w:style w:type="character" w:customStyle="1" w:styleId="42">
    <w:name w:val="Знак сноски4"/>
    <w:rsid w:val="001251E1"/>
    <w:rPr>
      <w:vertAlign w:val="superscript"/>
    </w:rPr>
  </w:style>
  <w:style w:type="paragraph" w:customStyle="1" w:styleId="ConsNonformat">
    <w:name w:val="ConsNonformat"/>
    <w:rsid w:val="001251E1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5black">
    <w:name w:val="y5_black"/>
    <w:basedOn w:val="a0"/>
    <w:rsid w:val="001251E1"/>
  </w:style>
  <w:style w:type="character" w:customStyle="1" w:styleId="y5blacky5bg">
    <w:name w:val="y5_black y5_bg"/>
    <w:basedOn w:val="a0"/>
    <w:rsid w:val="001251E1"/>
  </w:style>
  <w:style w:type="table" w:customStyle="1" w:styleId="27">
    <w:name w:val="Сетка таблицы2"/>
    <w:basedOn w:val="a1"/>
    <w:next w:val="aff6"/>
    <w:uiPriority w:val="99"/>
    <w:rsid w:val="00125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rsid w:val="001251E1"/>
    <w:pPr>
      <w:spacing w:after="0" w:line="240" w:lineRule="auto"/>
    </w:pPr>
    <w:rPr>
      <w:rFonts w:ascii="Calibri" w:eastAsia="Times New Roman" w:hAnsi="Calibri" w:cs="Times New Roman"/>
    </w:rPr>
  </w:style>
  <w:style w:type="character" w:styleId="affc">
    <w:name w:val="annotation reference"/>
    <w:basedOn w:val="a0"/>
    <w:uiPriority w:val="99"/>
    <w:semiHidden/>
    <w:unhideWhenUsed/>
    <w:rsid w:val="00357334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357334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357334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357334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357334"/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character" w:customStyle="1" w:styleId="A30">
    <w:name w:val="A3"/>
    <w:rsid w:val="00E56C48"/>
    <w:rPr>
      <w:color w:val="000000"/>
      <w:sz w:val="18"/>
      <w:szCs w:val="18"/>
    </w:rPr>
  </w:style>
  <w:style w:type="paragraph" w:customStyle="1" w:styleId="Pa13">
    <w:name w:val="Pa13"/>
    <w:basedOn w:val="Default"/>
    <w:next w:val="Default"/>
    <w:rsid w:val="00C65255"/>
    <w:pPr>
      <w:spacing w:line="201" w:lineRule="atLeast"/>
    </w:pPr>
    <w:rPr>
      <w:color w:val="auto"/>
    </w:rPr>
  </w:style>
  <w:style w:type="character" w:customStyle="1" w:styleId="blk">
    <w:name w:val="blk"/>
    <w:basedOn w:val="a0"/>
    <w:rsid w:val="006F62F7"/>
  </w:style>
  <w:style w:type="character" w:customStyle="1" w:styleId="A00">
    <w:name w:val="A0"/>
    <w:rsid w:val="00A96E30"/>
    <w:rPr>
      <w:color w:val="000000"/>
      <w:sz w:val="20"/>
    </w:rPr>
  </w:style>
  <w:style w:type="character" w:customStyle="1" w:styleId="A90">
    <w:name w:val="A9"/>
    <w:uiPriority w:val="99"/>
    <w:rsid w:val="00C929C8"/>
    <w:rPr>
      <w:color w:val="000000"/>
      <w:sz w:val="20"/>
      <w:u w:val="single"/>
    </w:rPr>
  </w:style>
  <w:style w:type="table" w:customStyle="1" w:styleId="39">
    <w:name w:val="Сетка таблицы3"/>
    <w:basedOn w:val="a1"/>
    <w:next w:val="aff6"/>
    <w:rsid w:val="00DE0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FollowedHyperlink"/>
    <w:basedOn w:val="a0"/>
    <w:uiPriority w:val="99"/>
    <w:semiHidden/>
    <w:unhideWhenUsed/>
    <w:rsid w:val="00BD51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ECBC53-7BBA-4E99-B43F-5D2E1E89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4978</Words>
  <Characters>28380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33292</CharactersWithSpaces>
  <SharedDoc>false</SharedDoc>
  <HLinks>
    <vt:vector size="84" baseType="variant">
      <vt:variant>
        <vt:i4>4325391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consultantplus://offline/ref=C4C2C7D44390BF0DDB76A8E0DE48815F77293FBCE78E2FAFFD138CD0424Bb1G</vt:lpwstr>
      </vt:variant>
      <vt:variant>
        <vt:lpwstr/>
      </vt:variant>
      <vt:variant>
        <vt:i4>2883602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sub_26102</vt:lpwstr>
      </vt:variant>
      <vt:variant>
        <vt:i4>1638441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sub_834</vt:lpwstr>
      </vt:variant>
      <vt:variant>
        <vt:i4>2752543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sub_8161</vt:lpwstr>
      </vt:variant>
      <vt:variant>
        <vt:i4>1900578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sub_372</vt:lpwstr>
      </vt:variant>
      <vt:variant>
        <vt:i4>4063294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consultantplus://offline/ref=1A1B7DD24ABD43AC1951EB7D19DD29E00C4BF30E6E91F369F497E2A34710F60D9CE86AB83896XAh6I</vt:lpwstr>
      </vt:variant>
      <vt:variant>
        <vt:lpwstr/>
      </vt:variant>
      <vt:variant>
        <vt:i4>458832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consultantplus://offline/ref=1A1B7DD24ABD43AC1951EB7D19DD29E00C4BF30E6E91F369F497E2A34710F60D9CE86ABC3CX9h6I</vt:lpwstr>
      </vt:variant>
      <vt:variant>
        <vt:lpwstr/>
      </vt:variant>
      <vt:variant>
        <vt:i4>458833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consultantplus://offline/ref=1A1B7DD24ABD43AC1951EB7D19DD29E00C4BF30E6E91F369F497E2A34710F60D9CE86ABC3CX9h7I</vt:lpwstr>
      </vt:variant>
      <vt:variant>
        <vt:lpwstr/>
      </vt:variant>
      <vt:variant>
        <vt:i4>458846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consultantplus://offline/ref=1A1B7DD24ABD43AC1951EB7D19DD29E00C4BF30E6E91F369F497E2A34710F60D9CE86ABC3CX9h8I</vt:lpwstr>
      </vt:variant>
      <vt:variant>
        <vt:lpwstr/>
      </vt:variant>
      <vt:variant>
        <vt:i4>6815852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consultantplus://offline/ref=1A1B7DD24ABD43AC1951EB7D19DD29E00C4BF30E6E91F369F497E2A34710F60D9CE86AB83D9FA17EXDh9I</vt:lpwstr>
      </vt:variant>
      <vt:variant>
        <vt:lpwstr/>
      </vt:variant>
      <vt:variant>
        <vt:i4>4390917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consultantplus://offline/ref=CD4E875D6095E1FD26EE1664B36123C6F36161298AE86524804E317C4111E9698126C6CF15n6k1I</vt:lpwstr>
      </vt:variant>
      <vt:variant>
        <vt:lpwstr/>
      </vt:variant>
      <vt:variant>
        <vt:i4>4390993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consultantplus://offline/ref=CD4E875D6095E1FD26EE1664B36123C6F36161298AE86524804E317C4111E9698126C6CF15n6kEI</vt:lpwstr>
      </vt:variant>
      <vt:variant>
        <vt:lpwstr/>
      </vt:variant>
      <vt:variant>
        <vt:i4>1704023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consultantplus://offline/ref=02D080AE4FEE16D3640E00F8ED9DA4911F66278646F2D20408C54CDBBC7F31B1C147EE0DE5WBX1G</vt:lpwstr>
      </vt:variant>
      <vt:variant>
        <vt:lpwstr/>
      </vt:variant>
      <vt:variant>
        <vt:i4>1703939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consultantplus://offline/ref=02D080AE4FEE16D3640E00F8ED9DA4911F66278646F2D20408C54CDBBC7F31B1C147EE0AE4WBXAG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2022-05-17T08:39:00Z</cp:lastPrinted>
  <dcterms:created xsi:type="dcterms:W3CDTF">2024-11-20T07:24:00Z</dcterms:created>
  <dcterms:modified xsi:type="dcterms:W3CDTF">2024-11-20T07:24:00Z</dcterms:modified>
</cp:coreProperties>
</file>